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6908" w14:textId="6DEC2C37" w:rsidR="0069539B" w:rsidRDefault="00F80DA3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BD8AD1" wp14:editId="18693CCF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9811385" cy="3460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634A94B" w14:textId="3A2C0DDF" w:rsidR="0069539B" w:rsidRPr="000664D5" w:rsidRDefault="0069539B">
                            <w:pPr>
                              <w:spacing w:before="23"/>
                              <w:ind w:left="62"/>
                              <w:rPr>
                                <w:b/>
                                <w:color w:val="4F81BD" w:themeColor="accent1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D8AD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0;margin-top:.15pt;width:772.55pt;height:27.25pt;z-index:-157265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18sgEAAE8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" fillcolor="#ed2124" stroked="f">
                <v:textbox inset="0,0,0,0">
                  <w:txbxContent>
                    <w:p w14:paraId="2634A94B" w14:textId="3A2C0DDF" w:rsidR="0069539B" w:rsidRPr="000664D5" w:rsidRDefault="0069539B">
                      <w:pPr>
                        <w:spacing w:before="23"/>
                        <w:ind w:left="62"/>
                        <w:rPr>
                          <w:b/>
                          <w:color w:val="4F81BD" w:themeColor="accent1"/>
                          <w:sz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66AB5C" w14:textId="7907C95B" w:rsidR="00F80DA3" w:rsidRDefault="000664D5" w:rsidP="00F80DA3">
      <w:pPr>
        <w:jc w:val="center"/>
        <w:rPr>
          <w:b/>
          <w:sz w:val="96"/>
          <w:szCs w:val="36"/>
        </w:rPr>
      </w:pPr>
      <w:bookmarkStart w:id="0" w:name="_Hlk178605123"/>
      <w:proofErr w:type="spellStart"/>
      <w:r>
        <w:rPr>
          <w:b/>
          <w:sz w:val="96"/>
          <w:szCs w:val="36"/>
        </w:rPr>
        <w:t>Leedon</w:t>
      </w:r>
      <w:proofErr w:type="spellEnd"/>
      <w:r w:rsidR="00F80DA3">
        <w:rPr>
          <w:b/>
          <w:sz w:val="96"/>
          <w:szCs w:val="36"/>
        </w:rPr>
        <w:t xml:space="preserve"> Lower School</w:t>
      </w:r>
    </w:p>
    <w:p w14:paraId="06C8ACD6" w14:textId="77777777" w:rsidR="00F80DA3" w:rsidRDefault="00F80DA3" w:rsidP="00F80DA3">
      <w:pPr>
        <w:rPr>
          <w:b/>
          <w:sz w:val="36"/>
          <w:szCs w:val="36"/>
        </w:rPr>
      </w:pPr>
    </w:p>
    <w:p w14:paraId="6D333DBF" w14:textId="77777777" w:rsidR="00F80DA3" w:rsidRDefault="00F80DA3" w:rsidP="00F80DA3">
      <w:pPr>
        <w:rPr>
          <w:b/>
          <w:sz w:val="36"/>
          <w:szCs w:val="36"/>
        </w:rPr>
      </w:pPr>
    </w:p>
    <w:p w14:paraId="6A449C95" w14:textId="222DB905" w:rsidR="00F80DA3" w:rsidRDefault="000664D5" w:rsidP="000664D5">
      <w:pPr>
        <w:jc w:val="center"/>
      </w:pPr>
      <w:r w:rsidRPr="000664D5">
        <w:rPr>
          <w:rFonts w:cs="Times New Roman"/>
          <w:b/>
          <w:noProof/>
          <w:sz w:val="36"/>
          <w:szCs w:val="36"/>
          <w:lang w:val="en-GB" w:eastAsia="en-GB"/>
        </w:rPr>
        <w:drawing>
          <wp:inline distT="0" distB="0" distL="0" distR="0" wp14:anchorId="23C55DE8" wp14:editId="48B6A6E7">
            <wp:extent cx="2310110" cy="1895475"/>
            <wp:effectExtent l="0" t="0" r="0" b="0"/>
            <wp:docPr id="1934904400" name="Picture 1934904400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04400" name="Picture 1934904400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87" cy="190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0BAC9" w14:textId="77777777" w:rsidR="000664D5" w:rsidRPr="000664D5" w:rsidRDefault="000664D5" w:rsidP="000664D5">
      <w:pPr>
        <w:jc w:val="center"/>
      </w:pPr>
    </w:p>
    <w:p w14:paraId="1F719866" w14:textId="2A4ED9F4" w:rsidR="00F80DA3" w:rsidRDefault="00F80DA3" w:rsidP="00F80DA3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 xml:space="preserve">The Primary PE </w:t>
      </w:r>
    </w:p>
    <w:p w14:paraId="63F03A4C" w14:textId="2E0C3764" w:rsidR="00F80DA3" w:rsidRDefault="00F80DA3" w:rsidP="00F80DA3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And Sport Premium Funding</w:t>
      </w:r>
    </w:p>
    <w:p w14:paraId="25B5B153" w14:textId="0B20034A" w:rsidR="00F80DA3" w:rsidRDefault="00F80DA3" w:rsidP="00F80DA3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(Action Plan)</w:t>
      </w:r>
    </w:p>
    <w:p w14:paraId="1A39E524" w14:textId="5CE1A6B2" w:rsidR="00F80DA3" w:rsidRDefault="00F80DA3" w:rsidP="00F80DA3">
      <w:pPr>
        <w:pStyle w:val="BodyText"/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2024/25</w:t>
      </w:r>
    </w:p>
    <w:p w14:paraId="57C4D39A" w14:textId="34F6AC17" w:rsidR="00EE15E0" w:rsidRDefault="00EE15E0" w:rsidP="00F80DA3">
      <w:pPr>
        <w:pStyle w:val="BodyText"/>
        <w:jc w:val="center"/>
        <w:rPr>
          <w:sz w:val="20"/>
        </w:rPr>
      </w:pPr>
    </w:p>
    <w:p w14:paraId="7634AC78" w14:textId="5DC967AF" w:rsidR="00EE15E0" w:rsidRDefault="00EE15E0" w:rsidP="00F80DA3">
      <w:pPr>
        <w:pStyle w:val="BodyText"/>
        <w:jc w:val="center"/>
        <w:rPr>
          <w:sz w:val="20"/>
        </w:rPr>
      </w:pPr>
    </w:p>
    <w:p w14:paraId="129B9A97" w14:textId="7686498D" w:rsidR="00EE15E0" w:rsidRDefault="00EE15E0" w:rsidP="00F80DA3">
      <w:pPr>
        <w:pStyle w:val="BodyText"/>
        <w:jc w:val="center"/>
        <w:rPr>
          <w:sz w:val="20"/>
        </w:rPr>
      </w:pPr>
    </w:p>
    <w:bookmarkEnd w:id="0"/>
    <w:p w14:paraId="048751D5" w14:textId="1294BDE3" w:rsidR="00EE15E0" w:rsidRDefault="00EE15E0" w:rsidP="00EE15E0">
      <w:pPr>
        <w:pStyle w:val="BodyText"/>
        <w:rPr>
          <w:b/>
          <w:sz w:val="4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6F456210" wp14:editId="6C1E9DA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9811385" cy="346075"/>
                <wp:effectExtent l="0" t="0" r="0" b="0"/>
                <wp:wrapTopAndBottom/>
                <wp:docPr id="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3BE67148" w14:textId="77777777" w:rsidR="00EE15E0" w:rsidRDefault="00EE15E0" w:rsidP="00EE15E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56210" id="_x0000_s1027" type="#_x0000_t202" style="position:absolute;margin-left:0;margin-top:0;width:772.55pt;height:27.25pt;z-index:-157224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fmtw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JeE&#10;EnraaaE7kP6BRqDh+HsnguLMfnXkcZqXUxJOSXtKQrT3kKcqkXHwcRdBm0z6gjs5SM3LsqdBS9Px&#10;cp2rLr/D6g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uIPH5r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3BE67148" w14:textId="77777777" w:rsidR="00EE15E0" w:rsidRDefault="00EE15E0" w:rsidP="00EE15E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C096FE" w14:textId="7E850B57" w:rsidR="00EE15E0" w:rsidRPr="00EE15E0" w:rsidRDefault="00EE15E0" w:rsidP="00EE15E0">
      <w:pPr>
        <w:pStyle w:val="BodyText"/>
        <w:rPr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1: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sz w:val="40"/>
        </w:rPr>
        <w:t>The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engagement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6"/>
          <w:sz w:val="40"/>
        </w:rPr>
        <w:t xml:space="preserve"> </w:t>
      </w:r>
      <w:r w:rsidRPr="00EC3742">
        <w:rPr>
          <w:sz w:val="40"/>
        </w:rPr>
        <w:t>all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pupils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in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regular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physical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activity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–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Chief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Medical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Officers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guidelines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recommend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that primary school pupils undertake at least 30 minutes of physical activity a day in school</w:t>
      </w:r>
      <w:r w:rsidR="00EC3742">
        <w:rPr>
          <w:sz w:val="40"/>
        </w:rPr>
        <w:t>.</w:t>
      </w:r>
    </w:p>
    <w:p w14:paraId="6186F449" w14:textId="42865F51" w:rsidR="00EE15E0" w:rsidRPr="00EE15E0" w:rsidRDefault="00EE15E0" w:rsidP="00EE15E0">
      <w:pPr>
        <w:pStyle w:val="BodyText"/>
        <w:rPr>
          <w:sz w:val="32"/>
        </w:rPr>
      </w:pPr>
    </w:p>
    <w:p w14:paraId="38037600" w14:textId="77777777" w:rsidR="00EE15E0" w:rsidRPr="00EE15E0" w:rsidRDefault="00EE15E0" w:rsidP="00EE15E0">
      <w:pPr>
        <w:pStyle w:val="BodyText"/>
        <w:rPr>
          <w:sz w:val="32"/>
        </w:rPr>
      </w:pPr>
    </w:p>
    <w:p w14:paraId="3DD15A34" w14:textId="34C4BA87" w:rsidR="00EE15E0" w:rsidRPr="00EE15E0" w:rsidRDefault="00EE15E0" w:rsidP="00EE15E0">
      <w:pPr>
        <w:pStyle w:val="BodyText"/>
        <w:rPr>
          <w:spacing w:val="-2"/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6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2: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sz w:val="40"/>
        </w:rPr>
        <w:t>The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profile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PE</w:t>
      </w:r>
      <w:r w:rsidR="00EC3742">
        <w:rPr>
          <w:sz w:val="40"/>
        </w:rPr>
        <w:t>, Sport and Physical Activity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being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raised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across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the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school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tool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for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whole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school</w:t>
      </w:r>
      <w:r w:rsidRPr="00EE15E0">
        <w:rPr>
          <w:spacing w:val="-6"/>
          <w:sz w:val="40"/>
        </w:rPr>
        <w:t xml:space="preserve"> </w:t>
      </w:r>
      <w:r w:rsidRPr="00EE15E0">
        <w:rPr>
          <w:spacing w:val="-2"/>
          <w:sz w:val="40"/>
        </w:rPr>
        <w:t>improvement</w:t>
      </w:r>
      <w:r w:rsidR="00EC3742">
        <w:rPr>
          <w:spacing w:val="-2"/>
          <w:sz w:val="40"/>
        </w:rPr>
        <w:t>.</w:t>
      </w:r>
    </w:p>
    <w:p w14:paraId="56136A91" w14:textId="77D2B417" w:rsidR="00EE15E0" w:rsidRPr="00EE15E0" w:rsidRDefault="00EE15E0" w:rsidP="00EE15E0">
      <w:pPr>
        <w:pStyle w:val="BodyText"/>
        <w:rPr>
          <w:sz w:val="32"/>
        </w:rPr>
      </w:pPr>
    </w:p>
    <w:p w14:paraId="6953CB3E" w14:textId="77777777" w:rsidR="00EE15E0" w:rsidRPr="00EE15E0" w:rsidRDefault="00EE15E0" w:rsidP="00EE15E0">
      <w:pPr>
        <w:pStyle w:val="BodyText"/>
        <w:rPr>
          <w:sz w:val="32"/>
        </w:rPr>
      </w:pPr>
    </w:p>
    <w:p w14:paraId="1CBAAE80" w14:textId="7A34A6BB" w:rsidR="00EE15E0" w:rsidRPr="00EE15E0" w:rsidRDefault="00EE15E0" w:rsidP="00EE15E0">
      <w:pPr>
        <w:pStyle w:val="BodyText"/>
        <w:rPr>
          <w:spacing w:val="-2"/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b/>
          <w:sz w:val="40"/>
        </w:rPr>
        <w:t>3:</w:t>
      </w:r>
      <w:r w:rsidRPr="00EE15E0">
        <w:rPr>
          <w:b/>
          <w:spacing w:val="-4"/>
          <w:sz w:val="40"/>
        </w:rPr>
        <w:t xml:space="preserve"> </w:t>
      </w:r>
      <w:r w:rsidRPr="00EE15E0">
        <w:rPr>
          <w:sz w:val="40"/>
        </w:rPr>
        <w:t>Increased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confidence,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knowledge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and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skills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all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staff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in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teaching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PE</w:t>
      </w:r>
      <w:r w:rsidRPr="00EE15E0">
        <w:rPr>
          <w:spacing w:val="-4"/>
          <w:sz w:val="40"/>
        </w:rPr>
        <w:t xml:space="preserve"> </w:t>
      </w:r>
      <w:r w:rsidRPr="00EE15E0">
        <w:rPr>
          <w:sz w:val="40"/>
        </w:rPr>
        <w:t>and</w:t>
      </w:r>
      <w:r w:rsidRPr="00EE15E0">
        <w:rPr>
          <w:spacing w:val="-6"/>
          <w:sz w:val="40"/>
        </w:rPr>
        <w:t xml:space="preserve"> </w:t>
      </w:r>
      <w:r w:rsidRPr="00EE15E0">
        <w:rPr>
          <w:spacing w:val="-2"/>
          <w:sz w:val="40"/>
        </w:rPr>
        <w:t>sport</w:t>
      </w:r>
      <w:r w:rsidR="00EC3742">
        <w:rPr>
          <w:spacing w:val="-2"/>
          <w:sz w:val="40"/>
        </w:rPr>
        <w:t>.</w:t>
      </w:r>
    </w:p>
    <w:p w14:paraId="34872C41" w14:textId="4EA8F126" w:rsidR="00EE15E0" w:rsidRPr="00EE15E0" w:rsidRDefault="00EE15E0" w:rsidP="00EE15E0">
      <w:pPr>
        <w:pStyle w:val="BodyText"/>
        <w:rPr>
          <w:sz w:val="32"/>
        </w:rPr>
      </w:pPr>
    </w:p>
    <w:p w14:paraId="423820A9" w14:textId="77777777" w:rsidR="00EE15E0" w:rsidRPr="00EE15E0" w:rsidRDefault="00EE15E0" w:rsidP="00EE15E0">
      <w:pPr>
        <w:pStyle w:val="BodyText"/>
        <w:rPr>
          <w:sz w:val="32"/>
        </w:rPr>
      </w:pPr>
    </w:p>
    <w:p w14:paraId="29CDC127" w14:textId="50ED3E08" w:rsidR="00EE15E0" w:rsidRPr="00EE15E0" w:rsidRDefault="00EE15E0" w:rsidP="00EE15E0">
      <w:pPr>
        <w:pStyle w:val="BodyText"/>
        <w:rPr>
          <w:spacing w:val="-2"/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6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6"/>
          <w:sz w:val="40"/>
        </w:rPr>
        <w:t xml:space="preserve"> </w:t>
      </w:r>
      <w:r w:rsidRPr="00EE15E0">
        <w:rPr>
          <w:b/>
          <w:sz w:val="40"/>
        </w:rPr>
        <w:t>4:</w:t>
      </w:r>
      <w:r w:rsidRPr="00EE15E0">
        <w:rPr>
          <w:b/>
          <w:spacing w:val="-5"/>
          <w:sz w:val="40"/>
        </w:rPr>
        <w:t xml:space="preserve"> </w:t>
      </w:r>
      <w:r w:rsidRPr="00EE15E0">
        <w:rPr>
          <w:sz w:val="40"/>
        </w:rPr>
        <w:t>Broader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experience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range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of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sports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and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activities</w:t>
      </w:r>
      <w:r w:rsidRPr="00EE15E0">
        <w:rPr>
          <w:spacing w:val="-6"/>
          <w:sz w:val="40"/>
        </w:rPr>
        <w:t xml:space="preserve"> </w:t>
      </w:r>
      <w:r w:rsidRPr="00EE15E0">
        <w:rPr>
          <w:sz w:val="40"/>
        </w:rPr>
        <w:t>offered</w:t>
      </w:r>
      <w:r w:rsidRPr="00EE15E0">
        <w:rPr>
          <w:spacing w:val="-5"/>
          <w:sz w:val="40"/>
        </w:rPr>
        <w:t xml:space="preserve"> </w:t>
      </w:r>
      <w:r w:rsidRPr="00EE15E0">
        <w:rPr>
          <w:sz w:val="40"/>
        </w:rPr>
        <w:t>to</w:t>
      </w:r>
      <w:r w:rsidRPr="00EE15E0">
        <w:rPr>
          <w:spacing w:val="-7"/>
          <w:sz w:val="40"/>
        </w:rPr>
        <w:t xml:space="preserve"> </w:t>
      </w:r>
      <w:r w:rsidRPr="00EE15E0">
        <w:rPr>
          <w:sz w:val="40"/>
        </w:rPr>
        <w:t>all</w:t>
      </w:r>
      <w:r w:rsidRPr="00EE15E0">
        <w:rPr>
          <w:spacing w:val="-6"/>
          <w:sz w:val="40"/>
        </w:rPr>
        <w:t xml:space="preserve"> </w:t>
      </w:r>
      <w:r w:rsidRPr="00EE15E0">
        <w:rPr>
          <w:spacing w:val="-2"/>
          <w:sz w:val="40"/>
        </w:rPr>
        <w:t>pupils</w:t>
      </w:r>
      <w:r w:rsidR="00EC3742">
        <w:rPr>
          <w:spacing w:val="-2"/>
          <w:sz w:val="40"/>
        </w:rPr>
        <w:t>.</w:t>
      </w:r>
    </w:p>
    <w:p w14:paraId="634F04B0" w14:textId="7E49D5C6" w:rsidR="00EE15E0" w:rsidRPr="00EE15E0" w:rsidRDefault="00EE15E0" w:rsidP="00EE15E0">
      <w:pPr>
        <w:pStyle w:val="BodyText"/>
        <w:rPr>
          <w:sz w:val="32"/>
        </w:rPr>
      </w:pPr>
    </w:p>
    <w:p w14:paraId="719AF9B9" w14:textId="77777777" w:rsidR="00EE15E0" w:rsidRPr="00EE15E0" w:rsidRDefault="00EE15E0" w:rsidP="00EE15E0">
      <w:pPr>
        <w:pStyle w:val="BodyText"/>
        <w:rPr>
          <w:sz w:val="32"/>
        </w:rPr>
      </w:pPr>
    </w:p>
    <w:p w14:paraId="18905DEE" w14:textId="38719A8A" w:rsidR="00EE15E0" w:rsidRDefault="00EE15E0" w:rsidP="00EE15E0">
      <w:pPr>
        <w:pStyle w:val="BodyText"/>
        <w:rPr>
          <w:spacing w:val="-2"/>
          <w:sz w:val="40"/>
        </w:rPr>
      </w:pPr>
      <w:r w:rsidRPr="00EE15E0">
        <w:rPr>
          <w:b/>
          <w:sz w:val="40"/>
        </w:rPr>
        <w:t>Key</w:t>
      </w:r>
      <w:r w:rsidRPr="00EE15E0">
        <w:rPr>
          <w:b/>
          <w:spacing w:val="-10"/>
          <w:sz w:val="40"/>
        </w:rPr>
        <w:t xml:space="preserve"> </w:t>
      </w:r>
      <w:r w:rsidRPr="00EE15E0">
        <w:rPr>
          <w:b/>
          <w:sz w:val="40"/>
        </w:rPr>
        <w:t>indicator</w:t>
      </w:r>
      <w:r w:rsidRPr="00EE15E0">
        <w:rPr>
          <w:b/>
          <w:spacing w:val="-9"/>
          <w:sz w:val="40"/>
        </w:rPr>
        <w:t xml:space="preserve"> </w:t>
      </w:r>
      <w:r w:rsidRPr="00EE15E0">
        <w:rPr>
          <w:b/>
          <w:sz w:val="40"/>
        </w:rPr>
        <w:t>5:</w:t>
      </w:r>
      <w:r w:rsidRPr="00EE15E0">
        <w:rPr>
          <w:b/>
          <w:spacing w:val="-10"/>
          <w:sz w:val="40"/>
        </w:rPr>
        <w:t xml:space="preserve"> </w:t>
      </w:r>
      <w:r w:rsidRPr="00EE15E0">
        <w:rPr>
          <w:sz w:val="40"/>
        </w:rPr>
        <w:t>Increased</w:t>
      </w:r>
      <w:r w:rsidRPr="00EE15E0">
        <w:rPr>
          <w:spacing w:val="-9"/>
          <w:sz w:val="40"/>
        </w:rPr>
        <w:t xml:space="preserve"> </w:t>
      </w:r>
      <w:r w:rsidRPr="00EE15E0">
        <w:rPr>
          <w:sz w:val="40"/>
        </w:rPr>
        <w:t>participation</w:t>
      </w:r>
      <w:r w:rsidRPr="00EE15E0">
        <w:rPr>
          <w:spacing w:val="-10"/>
          <w:sz w:val="40"/>
        </w:rPr>
        <w:t xml:space="preserve"> </w:t>
      </w:r>
      <w:r w:rsidRPr="00EE15E0">
        <w:rPr>
          <w:sz w:val="40"/>
        </w:rPr>
        <w:t>in</w:t>
      </w:r>
      <w:r w:rsidRPr="00EE15E0">
        <w:rPr>
          <w:spacing w:val="-10"/>
          <w:sz w:val="40"/>
        </w:rPr>
        <w:t xml:space="preserve"> </w:t>
      </w:r>
      <w:r w:rsidRPr="00EE15E0">
        <w:rPr>
          <w:sz w:val="40"/>
        </w:rPr>
        <w:t>competitive</w:t>
      </w:r>
      <w:r w:rsidRPr="00EE15E0">
        <w:rPr>
          <w:spacing w:val="-10"/>
          <w:sz w:val="40"/>
        </w:rPr>
        <w:t xml:space="preserve"> </w:t>
      </w:r>
      <w:r w:rsidRPr="00EE15E0">
        <w:rPr>
          <w:spacing w:val="-2"/>
          <w:sz w:val="40"/>
        </w:rPr>
        <w:t>sport</w:t>
      </w:r>
      <w:r w:rsidR="00EC3742">
        <w:rPr>
          <w:spacing w:val="-2"/>
          <w:sz w:val="40"/>
        </w:rPr>
        <w:t>.</w:t>
      </w:r>
    </w:p>
    <w:p w14:paraId="6664D4F6" w14:textId="454AC89E" w:rsidR="00EE15E0" w:rsidRDefault="00EE15E0" w:rsidP="00EE15E0">
      <w:pPr>
        <w:pStyle w:val="BodyText"/>
        <w:rPr>
          <w:sz w:val="32"/>
        </w:rPr>
      </w:pPr>
    </w:p>
    <w:p w14:paraId="60FF3AC6" w14:textId="3A7EB4EB" w:rsidR="00EE15E0" w:rsidRDefault="00EE15E0" w:rsidP="00EE15E0">
      <w:pPr>
        <w:pStyle w:val="BodyText"/>
        <w:rPr>
          <w:sz w:val="32"/>
        </w:rPr>
      </w:pPr>
    </w:p>
    <w:p w14:paraId="29EF5FEF" w14:textId="5F400F04" w:rsidR="00EE15E0" w:rsidRDefault="00EE15E0" w:rsidP="00EE15E0">
      <w:pPr>
        <w:pStyle w:val="BodyText"/>
        <w:rPr>
          <w:sz w:val="32"/>
        </w:rPr>
      </w:pPr>
    </w:p>
    <w:p w14:paraId="2C4CCCFE" w14:textId="1960E692" w:rsidR="00EE15E0" w:rsidRDefault="00EE15E0" w:rsidP="00EE15E0">
      <w:pPr>
        <w:pStyle w:val="BodyText"/>
        <w:rPr>
          <w:sz w:val="32"/>
        </w:rPr>
      </w:pPr>
    </w:p>
    <w:p w14:paraId="357A2EA7" w14:textId="2B5C9EAD" w:rsidR="00EE15E0" w:rsidRDefault="00EE15E0" w:rsidP="00EE15E0">
      <w:pPr>
        <w:pStyle w:val="BodyText"/>
        <w:rPr>
          <w:sz w:val="32"/>
        </w:rPr>
      </w:pPr>
    </w:p>
    <w:p w14:paraId="1B401CCE" w14:textId="77777777" w:rsidR="00EE15E0" w:rsidRPr="00EE15E0" w:rsidRDefault="00EE15E0" w:rsidP="00EE15E0">
      <w:pPr>
        <w:pStyle w:val="BodyText"/>
        <w:rPr>
          <w:sz w:val="32"/>
        </w:rPr>
      </w:pPr>
    </w:p>
    <w:p w14:paraId="07552379" w14:textId="18D1322D" w:rsidR="0069539B" w:rsidRDefault="0069539B">
      <w:pPr>
        <w:pStyle w:val="BodyText"/>
        <w:spacing w:before="7"/>
        <w:rPr>
          <w:sz w:val="16"/>
        </w:rPr>
      </w:pPr>
    </w:p>
    <w:p w14:paraId="751F50A1" w14:textId="44F06EAB" w:rsidR="0069539B" w:rsidRDefault="0069539B" w:rsidP="00F80DA3">
      <w:pPr>
        <w:pStyle w:val="BodyText"/>
        <w:spacing w:before="9"/>
        <w:rPr>
          <w:sz w:val="6"/>
        </w:rPr>
      </w:pPr>
    </w:p>
    <w:p w14:paraId="29FBBF48" w14:textId="77777777" w:rsidR="0069539B" w:rsidRDefault="00FD26C0">
      <w:pPr>
        <w:pStyle w:val="BodyText"/>
        <w:ind w:left="12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C16E9AD" wp14:editId="360F4E8A">
                <wp:extent cx="9811385" cy="3460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C27775F" w14:textId="77777777" w:rsidR="0069539B" w:rsidRDefault="00FD26C0">
                            <w:pPr>
                              <w:spacing w:before="23"/>
                              <w:ind w:left="5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6E9AD" id="Textbox 32" o:spid="_x0000_s1028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cesydL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7C27775F" w14:textId="77777777" w:rsidR="0069539B" w:rsidRDefault="00FD26C0">
                      <w:pPr>
                        <w:spacing w:before="23"/>
                        <w:ind w:left="5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priorities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348E0" w14:textId="77777777" w:rsidR="0069539B" w:rsidRDefault="0069539B">
      <w:pPr>
        <w:pStyle w:val="BodyText"/>
        <w:spacing w:before="4"/>
        <w:rPr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69539B" w14:paraId="47865464" w14:textId="77777777">
        <w:trPr>
          <w:trHeight w:val="1103"/>
        </w:trPr>
        <w:tc>
          <w:tcPr>
            <w:tcW w:w="2568" w:type="dxa"/>
          </w:tcPr>
          <w:p w14:paraId="644F92D6" w14:textId="77777777" w:rsidR="0069539B" w:rsidRDefault="00FD26C0">
            <w:pPr>
              <w:pStyle w:val="TableParagraph"/>
              <w:spacing w:before="18" w:line="235" w:lineRule="auto"/>
              <w:ind w:right="16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Action – what are you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planning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</w:t>
            </w:r>
          </w:p>
        </w:tc>
        <w:tc>
          <w:tcPr>
            <w:tcW w:w="3534" w:type="dxa"/>
          </w:tcPr>
          <w:p w14:paraId="5BC1174C" w14:textId="77777777" w:rsidR="0069539B" w:rsidRDefault="00FD26C0">
            <w:pPr>
              <w:pStyle w:val="TableParagraph"/>
              <w:spacing w:before="18" w:line="235" w:lineRule="auto"/>
              <w:ind w:left="79" w:right="1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Who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does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this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action </w:t>
            </w:r>
            <w:r>
              <w:rPr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3874" w:type="dxa"/>
          </w:tcPr>
          <w:p w14:paraId="19A7AC9B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Key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indicator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meet</w:t>
            </w:r>
          </w:p>
        </w:tc>
        <w:tc>
          <w:tcPr>
            <w:tcW w:w="2740" w:type="dxa"/>
          </w:tcPr>
          <w:p w14:paraId="509582A9" w14:textId="77777777" w:rsidR="0069539B" w:rsidRDefault="00FD26C0">
            <w:pPr>
              <w:pStyle w:val="TableParagraph"/>
              <w:spacing w:before="18" w:line="235" w:lineRule="auto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Impacts and how sustainability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will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702" w:type="dxa"/>
          </w:tcPr>
          <w:p w14:paraId="12C26AC2" w14:textId="77777777" w:rsidR="0069539B" w:rsidRDefault="00FD26C0">
            <w:pPr>
              <w:pStyle w:val="TableParagraph"/>
              <w:spacing w:before="18" w:line="235" w:lineRule="auto"/>
              <w:ind w:left="79" w:right="9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Cost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linked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the </w:t>
            </w:r>
            <w:r>
              <w:rPr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B94209" w14:paraId="3C7B7123" w14:textId="77777777" w:rsidTr="00B94209">
        <w:trPr>
          <w:trHeight w:val="1140"/>
        </w:trPr>
        <w:tc>
          <w:tcPr>
            <w:tcW w:w="2568" w:type="dxa"/>
          </w:tcPr>
          <w:p w14:paraId="076057D9" w14:textId="3F1EB531" w:rsidR="00B94209" w:rsidRPr="00524EE2" w:rsidRDefault="00B94209" w:rsidP="00B94209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To support all children to develop a healthy and active lifestyle</w:t>
            </w:r>
          </w:p>
        </w:tc>
        <w:tc>
          <w:tcPr>
            <w:tcW w:w="3534" w:type="dxa"/>
          </w:tcPr>
          <w:p w14:paraId="30B3E028" w14:textId="4BF53066" w:rsidR="00B94209" w:rsidRPr="00524EE2" w:rsidRDefault="007F1C59" w:rsidP="00B94209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Targeted</w:t>
            </w:r>
            <w:r w:rsidR="00B94209" w:rsidRPr="00524EE2">
              <w:rPr>
                <w:rFonts w:asciiTheme="minorHAnsi" w:hAnsiTheme="minorHAnsi" w:cstheme="minorHAnsi"/>
                <w:bCs/>
              </w:rPr>
              <w:t xml:space="preserve"> pupils </w:t>
            </w:r>
            <w:r w:rsidRPr="00524EE2">
              <w:rPr>
                <w:rFonts w:asciiTheme="minorHAnsi" w:hAnsiTheme="minorHAnsi" w:cstheme="minorHAnsi"/>
                <w:bCs/>
              </w:rPr>
              <w:t>offered</w:t>
            </w:r>
            <w:r w:rsidR="00B94209" w:rsidRPr="00524EE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B94209" w:rsidRPr="00524EE2">
              <w:rPr>
                <w:rFonts w:asciiTheme="minorHAnsi" w:hAnsiTheme="minorHAnsi" w:cstheme="minorHAnsi"/>
                <w:bCs/>
              </w:rPr>
              <w:t>programme</w:t>
            </w:r>
            <w:r w:rsidR="000B7584" w:rsidRPr="00524EE2">
              <w:rPr>
                <w:rFonts w:asciiTheme="minorHAnsi" w:hAnsiTheme="minorHAnsi" w:cstheme="minorHAnsi"/>
                <w:bCs/>
              </w:rPr>
              <w:t>s</w:t>
            </w:r>
            <w:proofErr w:type="spellEnd"/>
            <w:r w:rsidR="00B94209" w:rsidRPr="00524EE2">
              <w:rPr>
                <w:rFonts w:asciiTheme="minorHAnsi" w:hAnsiTheme="minorHAnsi" w:cstheme="minorHAnsi"/>
                <w:bCs/>
              </w:rPr>
              <w:t xml:space="preserve"> of intervention through </w:t>
            </w:r>
            <w:r w:rsidRPr="00524EE2">
              <w:rPr>
                <w:rFonts w:asciiTheme="minorHAnsi" w:hAnsiTheme="minorHAnsi" w:cstheme="minorHAnsi"/>
                <w:bCs/>
              </w:rPr>
              <w:t>‘</w:t>
            </w:r>
            <w:r w:rsidR="00B94209" w:rsidRPr="00524EE2">
              <w:rPr>
                <w:rFonts w:asciiTheme="minorHAnsi" w:hAnsiTheme="minorHAnsi" w:cstheme="minorHAnsi"/>
                <w:bCs/>
              </w:rPr>
              <w:t>Be Active Stay Healthy (BASH)</w:t>
            </w:r>
            <w:r w:rsidRPr="00524EE2">
              <w:rPr>
                <w:rFonts w:asciiTheme="minorHAnsi" w:hAnsiTheme="minorHAnsi" w:cstheme="minorHAnsi"/>
                <w:bCs/>
              </w:rPr>
              <w:t>’</w:t>
            </w:r>
            <w:r w:rsidR="00B94209" w:rsidRPr="00524EE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B94209" w:rsidRPr="00524EE2">
              <w:rPr>
                <w:rFonts w:asciiTheme="minorHAnsi" w:hAnsiTheme="minorHAnsi" w:cstheme="minorHAnsi"/>
                <w:bCs/>
              </w:rPr>
              <w:t>programme</w:t>
            </w:r>
            <w:r w:rsidR="000B7584" w:rsidRPr="00524EE2">
              <w:rPr>
                <w:rFonts w:asciiTheme="minorHAnsi" w:hAnsiTheme="minorHAnsi" w:cstheme="minorHAnsi"/>
                <w:bCs/>
              </w:rPr>
              <w:t>s</w:t>
            </w:r>
            <w:proofErr w:type="spellEnd"/>
            <w:r w:rsidR="00B94209" w:rsidRPr="00524EE2">
              <w:rPr>
                <w:rFonts w:asciiTheme="minorHAnsi" w:hAnsiTheme="minorHAnsi" w:cstheme="minorHAnsi"/>
                <w:bCs/>
              </w:rPr>
              <w:t xml:space="preserve"> for KS 1 and KS 2</w:t>
            </w:r>
          </w:p>
        </w:tc>
        <w:tc>
          <w:tcPr>
            <w:tcW w:w="3874" w:type="dxa"/>
          </w:tcPr>
          <w:p w14:paraId="625281BB" w14:textId="5B388F85" w:rsidR="00B94209" w:rsidRPr="00524EE2" w:rsidRDefault="000B7584" w:rsidP="000B7584">
            <w:pPr>
              <w:pStyle w:val="BodyTex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24EE2">
              <w:rPr>
                <w:rFonts w:asciiTheme="minorHAnsi" w:hAnsiTheme="minorHAnsi" w:cstheme="minorHAnsi"/>
                <w:bCs/>
                <w:sz w:val="22"/>
                <w:szCs w:val="22"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  <w:sz w:val="22"/>
                <w:szCs w:val="22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  <w:sz w:val="22"/>
                <w:szCs w:val="22"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  <w:sz w:val="22"/>
                <w:szCs w:val="22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740" w:type="dxa"/>
          </w:tcPr>
          <w:p w14:paraId="1247C731" w14:textId="65FFA895" w:rsidR="00B94209" w:rsidRPr="00524EE2" w:rsidRDefault="00B94209" w:rsidP="000B7584">
            <w:pPr>
              <w:pStyle w:val="TableParagraph"/>
              <w:ind w:left="131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Identified pupils having access to club </w:t>
            </w:r>
            <w:r w:rsidR="000B7584" w:rsidRPr="00524EE2">
              <w:rPr>
                <w:rFonts w:asciiTheme="minorHAnsi" w:hAnsiTheme="minorHAnsi" w:cstheme="minorHAnsi"/>
                <w:bCs/>
              </w:rPr>
              <w:t>will i</w:t>
            </w:r>
            <w:r w:rsidRPr="00524EE2">
              <w:rPr>
                <w:rFonts w:asciiTheme="minorHAnsi" w:hAnsiTheme="minorHAnsi" w:cstheme="minorHAnsi"/>
                <w:bCs/>
              </w:rPr>
              <w:t>ncrease self-confidence and fitness levels for those that</w:t>
            </w:r>
            <w:r w:rsidR="000B7584" w:rsidRPr="00524EE2">
              <w:rPr>
                <w:rFonts w:asciiTheme="minorHAnsi" w:hAnsiTheme="minorHAnsi" w:cstheme="minorHAnsi"/>
                <w:bCs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attend</w:t>
            </w:r>
            <w:r w:rsidR="007F1C59" w:rsidRPr="00524EE2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702" w:type="dxa"/>
          </w:tcPr>
          <w:p w14:paraId="66B157A0" w14:textId="08F30D8E" w:rsidR="00B94209" w:rsidRPr="00524EE2" w:rsidRDefault="00B94209" w:rsidP="00B94209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0B7584" w14:paraId="7445753F" w14:textId="77777777">
        <w:trPr>
          <w:trHeight w:val="1140"/>
        </w:trPr>
        <w:tc>
          <w:tcPr>
            <w:tcW w:w="2568" w:type="dxa"/>
          </w:tcPr>
          <w:p w14:paraId="2EFFD2E6" w14:textId="2A1CCA93" w:rsidR="000B7584" w:rsidRPr="00524EE2" w:rsidRDefault="000B7584" w:rsidP="000B7584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Offer</w:t>
            </w:r>
            <w:r w:rsidR="007F1C59" w:rsidRPr="00524EE2">
              <w:rPr>
                <w:rFonts w:asciiTheme="minorHAnsi" w:hAnsiTheme="minorHAnsi" w:cstheme="minorHAnsi"/>
                <w:bCs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 xml:space="preserve">girls the opportunity to engage in the Girls Active </w:t>
            </w:r>
            <w:proofErr w:type="spellStart"/>
            <w:r w:rsidRPr="00524EE2">
              <w:rPr>
                <w:rFonts w:asciiTheme="minorHAnsi" w:hAnsiTheme="minorHAnsi" w:cstheme="minorHAnsi"/>
                <w:bCs/>
              </w:rPr>
              <w:t>programme</w:t>
            </w:r>
            <w:proofErr w:type="spellEnd"/>
            <w:r w:rsidRPr="00524EE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534" w:type="dxa"/>
          </w:tcPr>
          <w:p w14:paraId="274A903B" w14:textId="69F4375F" w:rsidR="000B7584" w:rsidRPr="00524EE2" w:rsidRDefault="000B7584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Targeted intervention </w:t>
            </w:r>
            <w:proofErr w:type="spellStart"/>
            <w:r w:rsidRPr="00524EE2">
              <w:rPr>
                <w:rFonts w:asciiTheme="minorHAnsi" w:hAnsiTheme="minorHAnsi" w:cstheme="minorHAnsi"/>
                <w:bCs/>
              </w:rPr>
              <w:t>programme</w:t>
            </w:r>
            <w:proofErr w:type="spellEnd"/>
            <w:r w:rsidRPr="00524EE2">
              <w:rPr>
                <w:rFonts w:asciiTheme="minorHAnsi" w:hAnsiTheme="minorHAnsi" w:cstheme="minorHAnsi"/>
                <w:bCs/>
              </w:rPr>
              <w:t xml:space="preserve"> designed to address the national imbalance of activity levels between boys and girls, using the Girls FA and Disney Active Play through storytelling resources</w:t>
            </w:r>
          </w:p>
        </w:tc>
        <w:tc>
          <w:tcPr>
            <w:tcW w:w="3874" w:type="dxa"/>
          </w:tcPr>
          <w:p w14:paraId="728BF6A1" w14:textId="6FDC1E6C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40" w:type="dxa"/>
          </w:tcPr>
          <w:p w14:paraId="0206BDCE" w14:textId="3A120192" w:rsidR="000B7584" w:rsidRPr="00524EE2" w:rsidRDefault="000B7584" w:rsidP="000B758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Children will develop skills that illustrate progression throughout the year groups and key stages</w:t>
            </w:r>
            <w:r w:rsidR="00F7755F" w:rsidRPr="00524EE2">
              <w:rPr>
                <w:rFonts w:asciiTheme="minorHAnsi" w:hAnsiTheme="minorHAnsi" w:cstheme="minorHAnsi"/>
                <w:bCs/>
              </w:rPr>
              <w:t>.</w:t>
            </w:r>
          </w:p>
          <w:p w14:paraId="7E817E76" w14:textId="77777777" w:rsidR="000B7584" w:rsidRPr="00524EE2" w:rsidRDefault="000B7584" w:rsidP="000B7584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702" w:type="dxa"/>
          </w:tcPr>
          <w:p w14:paraId="48DD7E5C" w14:textId="6F5BB88E" w:rsidR="000B7584" w:rsidRPr="00524EE2" w:rsidRDefault="000B7584" w:rsidP="000B758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0B7584" w14:paraId="7A29873D" w14:textId="77777777">
        <w:trPr>
          <w:trHeight w:val="1140"/>
        </w:trPr>
        <w:tc>
          <w:tcPr>
            <w:tcW w:w="2568" w:type="dxa"/>
          </w:tcPr>
          <w:p w14:paraId="27AFEC52" w14:textId="2C23B05A" w:rsidR="000B7584" w:rsidRPr="00524EE2" w:rsidRDefault="000B7584" w:rsidP="000B7584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Offer </w:t>
            </w:r>
            <w:r w:rsidR="007F1C59" w:rsidRPr="00524EE2">
              <w:rPr>
                <w:rFonts w:asciiTheme="minorHAnsi" w:hAnsiTheme="minorHAnsi" w:cstheme="minorHAnsi"/>
                <w:bCs/>
              </w:rPr>
              <w:t>b</w:t>
            </w:r>
            <w:r w:rsidRPr="00524EE2">
              <w:rPr>
                <w:rFonts w:asciiTheme="minorHAnsi" w:hAnsiTheme="minorHAnsi" w:cstheme="minorHAnsi"/>
                <w:bCs/>
              </w:rPr>
              <w:t xml:space="preserve">oys the opportunity to engage in the Boys 2 Move </w:t>
            </w:r>
            <w:proofErr w:type="spellStart"/>
            <w:r w:rsidRPr="00524EE2">
              <w:rPr>
                <w:rFonts w:asciiTheme="minorHAnsi" w:hAnsiTheme="minorHAnsi" w:cstheme="minorHAnsi"/>
                <w:bCs/>
              </w:rPr>
              <w:t>programme</w:t>
            </w:r>
            <w:proofErr w:type="spellEnd"/>
            <w:r w:rsidRPr="00524EE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534" w:type="dxa"/>
          </w:tcPr>
          <w:p w14:paraId="2309D823" w14:textId="58FD21D5" w:rsidR="000B7584" w:rsidRPr="00524EE2" w:rsidRDefault="000B7584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Targeted intervention </w:t>
            </w:r>
            <w:proofErr w:type="spellStart"/>
            <w:r w:rsidRPr="00524EE2">
              <w:rPr>
                <w:rFonts w:asciiTheme="minorHAnsi" w:hAnsiTheme="minorHAnsi" w:cstheme="minorHAnsi"/>
                <w:bCs/>
              </w:rPr>
              <w:t>programme</w:t>
            </w:r>
            <w:proofErr w:type="spellEnd"/>
            <w:r w:rsidRPr="00524EE2">
              <w:rPr>
                <w:rFonts w:asciiTheme="minorHAnsi" w:hAnsiTheme="minorHAnsi" w:cstheme="minorHAnsi"/>
                <w:bCs/>
              </w:rPr>
              <w:t xml:space="preserve"> designed to support schools to engage the disaffected boys within the school, through Physical Activity and Resilience training</w:t>
            </w:r>
          </w:p>
        </w:tc>
        <w:tc>
          <w:tcPr>
            <w:tcW w:w="3874" w:type="dxa"/>
          </w:tcPr>
          <w:p w14:paraId="4BB58218" w14:textId="6A881B47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40" w:type="dxa"/>
          </w:tcPr>
          <w:p w14:paraId="57AC31A5" w14:textId="4BB0F9A6" w:rsidR="000B7584" w:rsidRPr="00524EE2" w:rsidRDefault="000B7584" w:rsidP="000B758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Children will develop skills that illustrate progression throughout the year groups and key stages</w:t>
            </w:r>
          </w:p>
          <w:p w14:paraId="0D4CA239" w14:textId="77777777" w:rsidR="000B7584" w:rsidRPr="00524EE2" w:rsidRDefault="000B7584" w:rsidP="000B7584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702" w:type="dxa"/>
          </w:tcPr>
          <w:p w14:paraId="4FF80D78" w14:textId="2CC413BA" w:rsidR="000B7584" w:rsidRPr="00524EE2" w:rsidRDefault="000B7584" w:rsidP="000B758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0B7584" w14:paraId="36C0C0FF" w14:textId="77777777">
        <w:trPr>
          <w:trHeight w:val="1140"/>
        </w:trPr>
        <w:tc>
          <w:tcPr>
            <w:tcW w:w="2568" w:type="dxa"/>
          </w:tcPr>
          <w:p w14:paraId="2636166A" w14:textId="573DC790" w:rsidR="000B7584" w:rsidRPr="00524EE2" w:rsidRDefault="000B7584" w:rsidP="000B7584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Year 4 Young Leaders training</w:t>
            </w:r>
          </w:p>
        </w:tc>
        <w:tc>
          <w:tcPr>
            <w:tcW w:w="3534" w:type="dxa"/>
          </w:tcPr>
          <w:p w14:paraId="2B138133" w14:textId="77777777" w:rsidR="000B7584" w:rsidRPr="00524EE2" w:rsidRDefault="000B7584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Year 4 children are selected to become Young Leaders</w:t>
            </w:r>
            <w:r w:rsidR="00524EE2" w:rsidRPr="00524EE2">
              <w:rPr>
                <w:rFonts w:asciiTheme="minorHAnsi" w:hAnsiTheme="minorHAnsi" w:cstheme="minorHAnsi"/>
                <w:bCs/>
              </w:rPr>
              <w:t>.</w:t>
            </w:r>
          </w:p>
          <w:p w14:paraId="04069FAD" w14:textId="6F81E9E3" w:rsidR="00524EE2" w:rsidRPr="00524EE2" w:rsidRDefault="00524EE2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Encourage and structure healthy active play and safe conduct during lunchtime play.</w:t>
            </w:r>
          </w:p>
        </w:tc>
        <w:tc>
          <w:tcPr>
            <w:tcW w:w="3874" w:type="dxa"/>
          </w:tcPr>
          <w:p w14:paraId="485BE51F" w14:textId="77777777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1</w:t>
            </w:r>
          </w:p>
          <w:p w14:paraId="0D28680C" w14:textId="2088F032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 indicator 2</w:t>
            </w:r>
          </w:p>
        </w:tc>
        <w:tc>
          <w:tcPr>
            <w:tcW w:w="2740" w:type="dxa"/>
          </w:tcPr>
          <w:p w14:paraId="72CBA1B1" w14:textId="5AA88586" w:rsidR="000B7584" w:rsidRPr="00524EE2" w:rsidRDefault="000B7584" w:rsidP="000B7584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Children will take a lead role during lunchtimes</w:t>
            </w:r>
            <w:r w:rsidR="00F7755F" w:rsidRPr="00524EE2">
              <w:rPr>
                <w:rFonts w:asciiTheme="minorHAnsi" w:hAnsiTheme="minorHAnsi" w:cstheme="minorHAnsi"/>
                <w:bCs/>
              </w:rPr>
              <w:t>.</w:t>
            </w:r>
          </w:p>
          <w:p w14:paraId="5CCAC750" w14:textId="77777777" w:rsidR="000B7584" w:rsidRPr="00524EE2" w:rsidRDefault="000B7584" w:rsidP="000B7584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Young Leaders will become responsible for setting up equipment running activities and </w:t>
            </w:r>
            <w:proofErr w:type="spellStart"/>
            <w:r w:rsidRPr="00524EE2">
              <w:rPr>
                <w:rFonts w:asciiTheme="minorHAnsi" w:hAnsiTheme="minorHAnsi" w:cstheme="minorHAnsi"/>
                <w:bCs/>
              </w:rPr>
              <w:t>organising</w:t>
            </w:r>
            <w:proofErr w:type="spellEnd"/>
            <w:r w:rsidRPr="00524EE2">
              <w:rPr>
                <w:rFonts w:asciiTheme="minorHAnsi" w:hAnsiTheme="minorHAnsi" w:cstheme="minorHAnsi"/>
                <w:bCs/>
              </w:rPr>
              <w:t xml:space="preserve"> lunchtime activities</w:t>
            </w:r>
          </w:p>
          <w:p w14:paraId="622C50AD" w14:textId="5404F228" w:rsidR="000B7584" w:rsidRPr="00524EE2" w:rsidRDefault="000B7584" w:rsidP="000B7584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02" w:type="dxa"/>
          </w:tcPr>
          <w:p w14:paraId="591FDF27" w14:textId="79358F06" w:rsidR="000B7584" w:rsidRPr="00524EE2" w:rsidRDefault="000B7584" w:rsidP="000B758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0B7584" w14:paraId="26B86E28" w14:textId="77777777">
        <w:trPr>
          <w:trHeight w:val="1140"/>
        </w:trPr>
        <w:tc>
          <w:tcPr>
            <w:tcW w:w="2568" w:type="dxa"/>
          </w:tcPr>
          <w:p w14:paraId="1BB8CAB5" w14:textId="167D6439" w:rsidR="000B7584" w:rsidRPr="00524EE2" w:rsidRDefault="000B7584" w:rsidP="000B7584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Year 4 Young Leaders (Top UP) training</w:t>
            </w:r>
          </w:p>
        </w:tc>
        <w:tc>
          <w:tcPr>
            <w:tcW w:w="3534" w:type="dxa"/>
          </w:tcPr>
          <w:p w14:paraId="1B4553F4" w14:textId="15EFC1CD" w:rsidR="000B7584" w:rsidRPr="00524EE2" w:rsidRDefault="000B7584" w:rsidP="000B7584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>Use LSSP links to provide Level 1 School Games event management training and support</w:t>
            </w:r>
            <w:r w:rsidR="007F1C59" w:rsidRPr="00524EE2">
              <w:rPr>
                <w:rFonts w:asciiTheme="minorHAnsi" w:hAnsiTheme="minorHAnsi" w:cstheme="minorHAnsi"/>
                <w:bCs/>
              </w:rPr>
              <w:t xml:space="preserve"> for Young Leaders (Year 4)</w:t>
            </w:r>
          </w:p>
        </w:tc>
        <w:tc>
          <w:tcPr>
            <w:tcW w:w="3874" w:type="dxa"/>
          </w:tcPr>
          <w:p w14:paraId="267576BE" w14:textId="77777777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indicator</w:t>
            </w:r>
            <w:r w:rsidRPr="00524EE2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524EE2">
              <w:rPr>
                <w:rFonts w:asciiTheme="minorHAnsi" w:hAnsiTheme="minorHAnsi" w:cstheme="minorHAnsi"/>
                <w:bCs/>
              </w:rPr>
              <w:t>1</w:t>
            </w:r>
          </w:p>
          <w:p w14:paraId="4DB27515" w14:textId="09DFF4D1" w:rsidR="000B7584" w:rsidRPr="00524EE2" w:rsidRDefault="000B7584" w:rsidP="000B7584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524EE2">
              <w:rPr>
                <w:rFonts w:asciiTheme="minorHAnsi" w:hAnsiTheme="minorHAnsi" w:cstheme="minorHAnsi"/>
                <w:bCs/>
              </w:rPr>
              <w:t>Key Indicator 2</w:t>
            </w:r>
          </w:p>
        </w:tc>
        <w:tc>
          <w:tcPr>
            <w:tcW w:w="2740" w:type="dxa"/>
          </w:tcPr>
          <w:p w14:paraId="52427E5F" w14:textId="643EC9B1" w:rsidR="000B7584" w:rsidRPr="00524EE2" w:rsidRDefault="000B7584" w:rsidP="000B7584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t xml:space="preserve">Children will take a lead role in the planning and delivery of Intra School events for their peers or younger year groups. They will develop </w:t>
            </w:r>
            <w:proofErr w:type="spellStart"/>
            <w:r w:rsidRPr="00524EE2">
              <w:rPr>
                <w:rFonts w:asciiTheme="minorHAnsi" w:hAnsiTheme="minorHAnsi" w:cstheme="minorHAnsi"/>
                <w:bCs/>
              </w:rPr>
              <w:t>organisational</w:t>
            </w:r>
            <w:proofErr w:type="spellEnd"/>
            <w:r w:rsidRPr="00524EE2">
              <w:rPr>
                <w:rFonts w:asciiTheme="minorHAnsi" w:hAnsiTheme="minorHAnsi" w:cstheme="minorHAnsi"/>
                <w:bCs/>
              </w:rPr>
              <w:t xml:space="preserve"> and communication skills and </w:t>
            </w:r>
            <w:r w:rsidRPr="00524EE2">
              <w:rPr>
                <w:rFonts w:asciiTheme="minorHAnsi" w:hAnsiTheme="minorHAnsi" w:cstheme="minorHAnsi"/>
                <w:bCs/>
              </w:rPr>
              <w:lastRenderedPageBreak/>
              <w:t>increase levels of self-confidence.</w:t>
            </w:r>
          </w:p>
        </w:tc>
        <w:tc>
          <w:tcPr>
            <w:tcW w:w="2702" w:type="dxa"/>
          </w:tcPr>
          <w:p w14:paraId="5BF6D0E3" w14:textId="16BCCBD3" w:rsidR="000B7584" w:rsidRPr="00524EE2" w:rsidRDefault="000B7584" w:rsidP="000B758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/>
              </w:rPr>
            </w:pPr>
            <w:r w:rsidRPr="00524EE2">
              <w:rPr>
                <w:rFonts w:asciiTheme="minorHAnsi" w:hAnsiTheme="minorHAnsi" w:cstheme="minorHAnsi"/>
                <w:bCs/>
              </w:rPr>
              <w:lastRenderedPageBreak/>
              <w:t>LLSSP Membership</w:t>
            </w:r>
          </w:p>
        </w:tc>
      </w:tr>
      <w:tr w:rsidR="00B94209" w14:paraId="4DD1AD8E" w14:textId="77777777">
        <w:trPr>
          <w:trHeight w:val="1140"/>
        </w:trPr>
        <w:tc>
          <w:tcPr>
            <w:tcW w:w="2568" w:type="dxa"/>
          </w:tcPr>
          <w:p w14:paraId="0C66B845" w14:textId="106C619A" w:rsidR="00B94209" w:rsidRPr="00F7755F" w:rsidRDefault="00F7755F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Embed Physical Activity into the school day. </w:t>
            </w:r>
          </w:p>
        </w:tc>
        <w:tc>
          <w:tcPr>
            <w:tcW w:w="3534" w:type="dxa"/>
          </w:tcPr>
          <w:p w14:paraId="5AEDBBA1" w14:textId="77777777" w:rsidR="00B94209" w:rsidRDefault="00F7755F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To continue to employ a PE specialist 3 days per week to teach PE lessons.</w:t>
            </w:r>
          </w:p>
          <w:p w14:paraId="63469712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</w:p>
          <w:p w14:paraId="33AACA7B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KS2 Daily hit sessions.</w:t>
            </w:r>
          </w:p>
          <w:p w14:paraId="1317C993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Sensory circuits </w:t>
            </w:r>
          </w:p>
          <w:p w14:paraId="2109FCF7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</w:p>
          <w:p w14:paraId="37FE0284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Use of the outdoor running track. </w:t>
            </w:r>
          </w:p>
          <w:p w14:paraId="469F3168" w14:textId="77777777" w:rsid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</w:p>
          <w:p w14:paraId="5BB7EA55" w14:textId="72ADE18C" w:rsidR="00524EE2" w:rsidRPr="00F7755F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Outdoor learning use of forest school area and sensory garden.</w:t>
            </w:r>
          </w:p>
        </w:tc>
        <w:tc>
          <w:tcPr>
            <w:tcW w:w="3874" w:type="dxa"/>
          </w:tcPr>
          <w:p w14:paraId="39A5B2B8" w14:textId="00E55AE3" w:rsidR="007052E0" w:rsidRPr="00F7755F" w:rsidRDefault="00F7755F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1</w:t>
            </w:r>
          </w:p>
        </w:tc>
        <w:tc>
          <w:tcPr>
            <w:tcW w:w="2740" w:type="dxa"/>
          </w:tcPr>
          <w:p w14:paraId="198867C2" w14:textId="77777777" w:rsidR="00B94209" w:rsidRDefault="00F7755F" w:rsidP="002F6D2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To provide high quality PE lessons to children and staff</w:t>
            </w:r>
            <w:r w:rsidR="00524EE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47E7B97B" w14:textId="77777777" w:rsidR="00524EE2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3F29A089" w14:textId="77777777" w:rsidR="00524EE2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To improve fitness levels. </w:t>
            </w:r>
          </w:p>
          <w:p w14:paraId="4801FE78" w14:textId="77777777" w:rsidR="00524EE2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To improve concentration levels in the classroom </w:t>
            </w:r>
          </w:p>
          <w:p w14:paraId="0EF0D859" w14:textId="77777777" w:rsidR="00524EE2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24C60FA4" w14:textId="0F8C2840" w:rsidR="00524EE2" w:rsidRPr="00F7755F" w:rsidRDefault="00524EE2" w:rsidP="002F6D2E">
            <w:pPr>
              <w:rPr>
                <w:rFonts w:asciiTheme="minorHAnsi" w:hAnsiTheme="minorHAnsi" w:cstheme="minorHAnsi"/>
                <w:bCs/>
                <w:iCs/>
              </w:rPr>
            </w:pPr>
            <w:r w:rsidRPr="00524EE2">
              <w:rPr>
                <w:rFonts w:asciiTheme="minorHAnsi" w:hAnsiTheme="minorHAnsi" w:cstheme="minorHAnsi"/>
                <w:bCs/>
                <w:iCs/>
              </w:rPr>
              <w:t>Children will be physically active in an outdoor setting learning new skills, developing teamwork and being creative.</w:t>
            </w:r>
          </w:p>
        </w:tc>
        <w:tc>
          <w:tcPr>
            <w:tcW w:w="2702" w:type="dxa"/>
          </w:tcPr>
          <w:p w14:paraId="05E458B7" w14:textId="77777777" w:rsidR="00B94209" w:rsidRDefault="00F7755F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£15,669</w:t>
            </w:r>
            <w:r w:rsidR="00524EE2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  <w:p w14:paraId="4D184739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0E4507FF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712D8E3C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25EB5AAA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515381A8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5CD23221" w14:textId="77777777" w:rsid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</w:p>
          <w:p w14:paraId="5D52D567" w14:textId="55C1D605" w:rsidR="00524EE2" w:rsidRPr="00F7755F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Reception staff</w:t>
            </w:r>
          </w:p>
        </w:tc>
      </w:tr>
      <w:tr w:rsidR="00E10873" w14:paraId="6D267332" w14:textId="77777777" w:rsidTr="00E10873">
        <w:trPr>
          <w:trHeight w:val="172"/>
        </w:trPr>
        <w:tc>
          <w:tcPr>
            <w:tcW w:w="2568" w:type="dxa"/>
          </w:tcPr>
          <w:p w14:paraId="74EA9359" w14:textId="5B3604BC" w:rsidR="00E10873" w:rsidRPr="00524EE2" w:rsidRDefault="00E10873" w:rsidP="00E10873">
            <w:pPr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524EE2">
              <w:rPr>
                <w:rFonts w:asciiTheme="minorHAnsi" w:hAnsiTheme="minorHAnsi" w:cstheme="minorHAnsi"/>
                <w:bCs/>
              </w:rPr>
              <w:t>To continue</w:t>
            </w:r>
            <w:r w:rsidR="00A16C06" w:rsidRPr="00524EE2">
              <w:rPr>
                <w:rFonts w:asciiTheme="minorHAnsi" w:hAnsiTheme="minorHAnsi" w:cstheme="minorHAnsi"/>
                <w:bCs/>
              </w:rPr>
              <w:t xml:space="preserve"> subscribing to </w:t>
            </w:r>
            <w:r w:rsidRPr="00524EE2">
              <w:rPr>
                <w:rFonts w:asciiTheme="minorHAnsi" w:hAnsiTheme="minorHAnsi" w:cstheme="minorHAnsi"/>
                <w:bCs/>
              </w:rPr>
              <w:t>‘Jump Start Jonny’ videos</w:t>
            </w:r>
            <w:r w:rsidR="00A16C06" w:rsidRPr="00524EE2">
              <w:rPr>
                <w:rFonts w:asciiTheme="minorHAnsi" w:hAnsiTheme="minorHAnsi" w:cstheme="minorHAnsi"/>
                <w:bCs/>
              </w:rPr>
              <w:t>, make use of Super Movers</w:t>
            </w:r>
            <w:r w:rsidR="00524EE2">
              <w:rPr>
                <w:rFonts w:asciiTheme="minorHAnsi" w:hAnsiTheme="minorHAnsi" w:cstheme="minorHAnsi"/>
                <w:bCs/>
              </w:rPr>
              <w:t>.</w:t>
            </w:r>
          </w:p>
          <w:p w14:paraId="3E186442" w14:textId="77777777" w:rsidR="00E10873" w:rsidRPr="00524EE2" w:rsidRDefault="00E1087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534" w:type="dxa"/>
          </w:tcPr>
          <w:p w14:paraId="48CB0EBE" w14:textId="69EF1E69" w:rsidR="00E10873" w:rsidRPr="00524EE2" w:rsidRDefault="00A16C06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 w:rsidRPr="00524EE2">
              <w:rPr>
                <w:rFonts w:asciiTheme="minorHAnsi" w:hAnsiTheme="minorHAnsi" w:cstheme="minorHAnsi"/>
                <w:bCs/>
                <w:iCs/>
              </w:rPr>
              <w:t>These enjoyable and active dance-based videos can be used by all staff to use with their children both in and out of PE lessons</w:t>
            </w:r>
          </w:p>
        </w:tc>
        <w:tc>
          <w:tcPr>
            <w:tcW w:w="3874" w:type="dxa"/>
          </w:tcPr>
          <w:p w14:paraId="310175E7" w14:textId="6E0C0A4D" w:rsidR="00E10873" w:rsidRPr="00524EE2" w:rsidRDefault="00A16C06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524EE2">
              <w:rPr>
                <w:rFonts w:asciiTheme="minorHAnsi" w:hAnsiTheme="minorHAnsi" w:cstheme="minorHAnsi"/>
                <w:bCs/>
                <w:iCs/>
              </w:rPr>
              <w:t>Key Indicator 1</w:t>
            </w:r>
          </w:p>
        </w:tc>
        <w:tc>
          <w:tcPr>
            <w:tcW w:w="2740" w:type="dxa"/>
          </w:tcPr>
          <w:p w14:paraId="2014E175" w14:textId="2A302C2F" w:rsidR="00E10873" w:rsidRPr="00524EE2" w:rsidRDefault="00A16C06" w:rsidP="00A16C06">
            <w:pPr>
              <w:rPr>
                <w:rFonts w:asciiTheme="minorHAnsi" w:hAnsiTheme="minorHAnsi" w:cstheme="minorHAnsi"/>
                <w:bCs/>
                <w:iCs/>
                <w:color w:val="E36C0A" w:themeColor="accent6" w:themeShade="BF"/>
              </w:rPr>
            </w:pPr>
            <w:r w:rsidRPr="00524EE2">
              <w:rPr>
                <w:rFonts w:asciiTheme="minorHAnsi" w:hAnsiTheme="minorHAnsi" w:cstheme="minorHAnsi"/>
                <w:bCs/>
                <w:iCs/>
              </w:rPr>
              <w:t>Exercise will become part of the children’s daily lives and for them to be more active during the school day.</w:t>
            </w:r>
          </w:p>
        </w:tc>
        <w:tc>
          <w:tcPr>
            <w:tcW w:w="2702" w:type="dxa"/>
          </w:tcPr>
          <w:p w14:paraId="5C1A045E" w14:textId="4ADC62A9" w:rsidR="00E10873" w:rsidRPr="00524EE2" w:rsidRDefault="00524EE2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£169.00</w:t>
            </w:r>
          </w:p>
        </w:tc>
      </w:tr>
      <w:tr w:rsidR="00524EE2" w14:paraId="25B4C9FB" w14:textId="77777777" w:rsidTr="00E10873">
        <w:trPr>
          <w:trHeight w:val="172"/>
        </w:trPr>
        <w:tc>
          <w:tcPr>
            <w:tcW w:w="2568" w:type="dxa"/>
          </w:tcPr>
          <w:p w14:paraId="21EB9779" w14:textId="508D38F6" w:rsidR="00524EE2" w:rsidRPr="00524EE2" w:rsidRDefault="00524EE2" w:rsidP="00E1087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Raising attainment in primary school to meet requirements of national curriculum before the end of KS2</w:t>
            </w:r>
          </w:p>
        </w:tc>
        <w:tc>
          <w:tcPr>
            <w:tcW w:w="3534" w:type="dxa"/>
          </w:tcPr>
          <w:p w14:paraId="661EBAEC" w14:textId="461F90EC" w:rsidR="00524EE2" w:rsidRPr="00524EE2" w:rsidRDefault="00524EE2" w:rsidP="004C622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All children in </w:t>
            </w:r>
            <w:r w:rsidR="006628F0">
              <w:rPr>
                <w:rFonts w:asciiTheme="minorHAnsi" w:hAnsiTheme="minorHAnsi" w:cstheme="minorHAnsi"/>
                <w:bCs/>
                <w:iCs/>
              </w:rPr>
              <w:t>Y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ear 4 will take part in 10 weeks of swimming lessons. </w:t>
            </w:r>
          </w:p>
        </w:tc>
        <w:tc>
          <w:tcPr>
            <w:tcW w:w="3874" w:type="dxa"/>
          </w:tcPr>
          <w:p w14:paraId="43F5D1E4" w14:textId="11583B7A" w:rsidR="00524EE2" w:rsidRPr="00524EE2" w:rsidRDefault="00524EE2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1</w:t>
            </w:r>
          </w:p>
        </w:tc>
        <w:tc>
          <w:tcPr>
            <w:tcW w:w="2740" w:type="dxa"/>
          </w:tcPr>
          <w:p w14:paraId="4881EFB8" w14:textId="1F569491" w:rsidR="00524EE2" w:rsidRPr="00524EE2" w:rsidRDefault="0039661F" w:rsidP="00A16C06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Every child should be able to leave primary school (Year 6) able to swim 25m.</w:t>
            </w:r>
          </w:p>
        </w:tc>
        <w:tc>
          <w:tcPr>
            <w:tcW w:w="2702" w:type="dxa"/>
          </w:tcPr>
          <w:p w14:paraId="3BD64228" w14:textId="2D2A14A2" w:rsidR="00524EE2" w:rsidRDefault="0039661F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Yearly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bCs/>
                <w:iCs/>
              </w:rPr>
              <w:t xml:space="preserve"> paid for by the school</w:t>
            </w:r>
            <w:r w:rsidR="006628F0">
              <w:rPr>
                <w:rFonts w:asciiTheme="minorHAnsi" w:hAnsiTheme="minorHAnsi" w:cstheme="minorHAnsi"/>
                <w:bCs/>
                <w:iCs/>
              </w:rPr>
              <w:t>/PTA.</w:t>
            </w:r>
          </w:p>
        </w:tc>
      </w:tr>
    </w:tbl>
    <w:p w14:paraId="66B027A6" w14:textId="77777777" w:rsidR="0069539B" w:rsidRDefault="0069539B">
      <w:pPr>
        <w:spacing w:line="235" w:lineRule="auto"/>
        <w:rPr>
          <w:sz w:val="28"/>
        </w:rPr>
        <w:sectPr w:rsidR="0069539B">
          <w:footerReference w:type="default" r:id="rId8"/>
          <w:pgSz w:w="16840" w:h="11910" w:orient="landscape"/>
          <w:pgMar w:top="720" w:right="580" w:bottom="720" w:left="540" w:header="0" w:footer="440" w:gutter="0"/>
          <w:cols w:space="720"/>
        </w:sectPr>
      </w:pPr>
    </w:p>
    <w:tbl>
      <w:tblPr>
        <w:tblpPr w:leftFromText="180" w:rightFromText="180" w:horzAnchor="margin" w:tblpY="990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7052E0" w:rsidRPr="006628F0" w14:paraId="1055A559" w14:textId="77777777" w:rsidTr="007052E0">
        <w:trPr>
          <w:trHeight w:val="1690"/>
        </w:trPr>
        <w:tc>
          <w:tcPr>
            <w:tcW w:w="2568" w:type="dxa"/>
          </w:tcPr>
          <w:p w14:paraId="0EEE06A4" w14:textId="2C77BCFE" w:rsidR="007052E0" w:rsidRPr="00135E30" w:rsidRDefault="002817BC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lastRenderedPageBreak/>
              <w:t>E</w:t>
            </w:r>
            <w:r w:rsidR="007052E0" w:rsidRPr="00135E30">
              <w:rPr>
                <w:rFonts w:asciiTheme="minorHAnsi" w:hAnsiTheme="minorHAnsi" w:cstheme="minorHAnsi"/>
                <w:bCs/>
                <w:lang w:eastAsia="en-GB" w:bidi="en-GB"/>
              </w:rPr>
              <w:t>nsure the school maintains the current level of School Games Mark Status.</w:t>
            </w:r>
          </w:p>
        </w:tc>
        <w:tc>
          <w:tcPr>
            <w:tcW w:w="3534" w:type="dxa"/>
          </w:tcPr>
          <w:p w14:paraId="5C81744E" w14:textId="46515C0D" w:rsidR="007052E0" w:rsidRPr="00135E30" w:rsidRDefault="007052E0" w:rsidP="00947083">
            <w:pPr>
              <w:pStyle w:val="TableParagraph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t xml:space="preserve">PE </w:t>
            </w:r>
            <w:proofErr w:type="gramStart"/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t>lead</w:t>
            </w:r>
            <w:proofErr w:type="gramEnd"/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t xml:space="preserve"> to complete the school Games framework review and inclusive Health check review annually.</w:t>
            </w:r>
          </w:p>
        </w:tc>
        <w:tc>
          <w:tcPr>
            <w:tcW w:w="3874" w:type="dxa"/>
          </w:tcPr>
          <w:p w14:paraId="49B652EC" w14:textId="0D69A7B4" w:rsidR="007052E0" w:rsidRPr="00135E30" w:rsidRDefault="007052E0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135E30">
              <w:rPr>
                <w:rFonts w:asciiTheme="minorHAnsi" w:hAnsiTheme="minorHAnsi" w:cstheme="minorHAnsi"/>
                <w:bCs/>
                <w:iCs/>
              </w:rPr>
              <w:t>Key Indicator 2</w:t>
            </w:r>
          </w:p>
        </w:tc>
        <w:tc>
          <w:tcPr>
            <w:tcW w:w="2740" w:type="dxa"/>
          </w:tcPr>
          <w:p w14:paraId="7297F74E" w14:textId="7F804087" w:rsidR="007052E0" w:rsidRPr="00135E30" w:rsidRDefault="007052E0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t xml:space="preserve">Children will continue to experience all the activities involved in the school game </w:t>
            </w:r>
            <w:proofErr w:type="spellStart"/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t>programme</w:t>
            </w:r>
            <w:proofErr w:type="spellEnd"/>
            <w:r w:rsidRPr="00135E30">
              <w:rPr>
                <w:rFonts w:asciiTheme="minorHAnsi" w:hAnsiTheme="minorHAnsi" w:cstheme="minorHAnsi"/>
                <w:bCs/>
                <w:lang w:eastAsia="en-GB" w:bidi="en-GB"/>
              </w:rPr>
              <w:t>.</w:t>
            </w:r>
          </w:p>
        </w:tc>
        <w:tc>
          <w:tcPr>
            <w:tcW w:w="2702" w:type="dxa"/>
          </w:tcPr>
          <w:p w14:paraId="4AF767CB" w14:textId="70146A00" w:rsidR="007052E0" w:rsidRPr="00135E30" w:rsidRDefault="000430C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7052E0" w:rsidRPr="006628F0" w14:paraId="5FF35C4F" w14:textId="77777777" w:rsidTr="00947083">
        <w:trPr>
          <w:trHeight w:val="1690"/>
        </w:trPr>
        <w:tc>
          <w:tcPr>
            <w:tcW w:w="2568" w:type="dxa"/>
          </w:tcPr>
          <w:p w14:paraId="38A12D67" w14:textId="14454E45" w:rsidR="007052E0" w:rsidRPr="00135E30" w:rsidRDefault="002817BC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</w:rPr>
              <w:t>C</w:t>
            </w:r>
            <w:r w:rsidR="007052E0" w:rsidRPr="00135E30">
              <w:rPr>
                <w:rFonts w:asciiTheme="minorHAnsi" w:hAnsiTheme="minorHAnsi" w:cstheme="minorHAnsi"/>
                <w:bCs/>
              </w:rPr>
              <w:t>elebrate participation and performance within the school community.</w:t>
            </w:r>
          </w:p>
        </w:tc>
        <w:tc>
          <w:tcPr>
            <w:tcW w:w="3534" w:type="dxa"/>
          </w:tcPr>
          <w:p w14:paraId="54FEDADD" w14:textId="25BDDA0D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 xml:space="preserve">PE </w:t>
            </w:r>
            <w:proofErr w:type="gramStart"/>
            <w:r w:rsidRPr="00135E30">
              <w:rPr>
                <w:rFonts w:asciiTheme="minorHAnsi" w:hAnsiTheme="minorHAnsi" w:cstheme="minorHAnsi"/>
                <w:bCs/>
              </w:rPr>
              <w:t>lead</w:t>
            </w:r>
            <w:proofErr w:type="gramEnd"/>
            <w:r w:rsidRPr="00135E30">
              <w:rPr>
                <w:rFonts w:asciiTheme="minorHAnsi" w:hAnsiTheme="minorHAnsi" w:cstheme="minorHAnsi"/>
                <w:bCs/>
              </w:rPr>
              <w:t xml:space="preserve"> to ensure school teams/representation is shared in assembly</w:t>
            </w:r>
          </w:p>
          <w:p w14:paraId="7F62F771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501F360A" w14:textId="12BB9846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School teams are published on the social media</w:t>
            </w:r>
          </w:p>
          <w:p w14:paraId="41CD7066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1A579AB1" w14:textId="3A2CDC69" w:rsidR="007052E0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Level 1, 2 and 3 competitions are published on the school social media</w:t>
            </w:r>
          </w:p>
        </w:tc>
        <w:tc>
          <w:tcPr>
            <w:tcW w:w="3874" w:type="dxa"/>
          </w:tcPr>
          <w:p w14:paraId="2DD63CB6" w14:textId="3E8D8E90" w:rsidR="007052E0" w:rsidRPr="00135E30" w:rsidRDefault="002817BC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135E30">
              <w:rPr>
                <w:rFonts w:asciiTheme="minorHAnsi" w:hAnsiTheme="minorHAnsi" w:cstheme="minorHAnsi"/>
                <w:bCs/>
                <w:iCs/>
              </w:rPr>
              <w:t>Key Indicator 2</w:t>
            </w:r>
          </w:p>
        </w:tc>
        <w:tc>
          <w:tcPr>
            <w:tcW w:w="2740" w:type="dxa"/>
          </w:tcPr>
          <w:p w14:paraId="70C68D5A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 xml:space="preserve">Will increase the profile of school sport with all children in the school. </w:t>
            </w:r>
          </w:p>
          <w:p w14:paraId="1EC97C0A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0C29B754" w14:textId="1E2223F0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Will encourage more children to participate and follow the school games values.</w:t>
            </w:r>
          </w:p>
          <w:p w14:paraId="6ACB8E62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289F1863" w14:textId="6939D5CA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Children will feel valued with sharing outside successes.</w:t>
            </w:r>
          </w:p>
          <w:p w14:paraId="4EF35CBE" w14:textId="77777777" w:rsidR="002817BC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</w:p>
          <w:p w14:paraId="0EE3E5BE" w14:textId="7A77548B" w:rsidR="007052E0" w:rsidRPr="00135E30" w:rsidRDefault="002817BC" w:rsidP="002817BC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Children will increase their understanding about the effects PE and sport can have on them.</w:t>
            </w:r>
          </w:p>
        </w:tc>
        <w:tc>
          <w:tcPr>
            <w:tcW w:w="2702" w:type="dxa"/>
          </w:tcPr>
          <w:p w14:paraId="57F15269" w14:textId="781035E5" w:rsidR="007052E0" w:rsidRPr="00135E30" w:rsidRDefault="007052E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7052E0" w:rsidRPr="006628F0" w14:paraId="67876049" w14:textId="77777777" w:rsidTr="00947083">
        <w:trPr>
          <w:trHeight w:val="1690"/>
        </w:trPr>
        <w:tc>
          <w:tcPr>
            <w:tcW w:w="2568" w:type="dxa"/>
          </w:tcPr>
          <w:p w14:paraId="16293E8F" w14:textId="3E00B02C" w:rsidR="007052E0" w:rsidRPr="00135E30" w:rsidRDefault="002817BC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</w:rPr>
              <w:t>Up-skill staff to deliver high quality PE lessons.</w:t>
            </w:r>
          </w:p>
        </w:tc>
        <w:tc>
          <w:tcPr>
            <w:tcW w:w="3534" w:type="dxa"/>
          </w:tcPr>
          <w:p w14:paraId="43490EEA" w14:textId="77777777" w:rsidR="006628F0" w:rsidRDefault="006628F0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 xml:space="preserve">Employment of a PE specialist who has experience and knowledge in delivering a wide range of activities. </w:t>
            </w:r>
          </w:p>
          <w:p w14:paraId="544DA440" w14:textId="22C46C70" w:rsidR="00135E30" w:rsidRPr="00135E30" w:rsidRDefault="00135E30" w:rsidP="00CE47C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Specialist PE teacher to continue to support class teachers 3 days per week. PE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lead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to work along side ECT’s for both lessons per week.</w:t>
            </w:r>
          </w:p>
          <w:p w14:paraId="4EF4CBA4" w14:textId="77777777" w:rsidR="006628F0" w:rsidRPr="00135E30" w:rsidRDefault="006628F0" w:rsidP="00CE47C6">
            <w:pPr>
              <w:rPr>
                <w:rFonts w:asciiTheme="minorHAnsi" w:hAnsiTheme="minorHAnsi" w:cstheme="minorHAnsi"/>
                <w:bCs/>
              </w:rPr>
            </w:pPr>
          </w:p>
          <w:p w14:paraId="264CBC43" w14:textId="64CE0724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To provide all staff with CPD in an area negotiated weakness. Use LLSSP links to support CPD training for whole school staff.</w:t>
            </w:r>
          </w:p>
          <w:p w14:paraId="68DF1859" w14:textId="77777777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</w:p>
          <w:p w14:paraId="4751B117" w14:textId="19A4D27E" w:rsidR="007052E0" w:rsidRPr="00135E30" w:rsidRDefault="007052E0" w:rsidP="00135E30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874" w:type="dxa"/>
          </w:tcPr>
          <w:p w14:paraId="2403A197" w14:textId="3BA60FA5" w:rsidR="007052E0" w:rsidRPr="00135E30" w:rsidRDefault="00CE47C6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Key Indicator 3</w:t>
            </w:r>
          </w:p>
        </w:tc>
        <w:tc>
          <w:tcPr>
            <w:tcW w:w="2740" w:type="dxa"/>
          </w:tcPr>
          <w:p w14:paraId="24AE1274" w14:textId="1825F466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Will allow staff to develop their subject knowledge and become more confident in the delivery of PE.</w:t>
            </w:r>
          </w:p>
          <w:p w14:paraId="031D9B97" w14:textId="77777777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</w:p>
          <w:p w14:paraId="4506B7F8" w14:textId="21E69B9E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Will provide staff with new approaches and ideas to use in the delivery of PE.</w:t>
            </w:r>
          </w:p>
          <w:p w14:paraId="26ECB2E0" w14:textId="77777777" w:rsidR="00CE47C6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</w:p>
          <w:p w14:paraId="3A5AD65A" w14:textId="619707E0" w:rsidR="007052E0" w:rsidRPr="00135E30" w:rsidRDefault="00CE47C6" w:rsidP="00CE47C6">
            <w:pPr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Teaching staff will feel confident and knowledgeable about their expectations, role and delivery.</w:t>
            </w:r>
          </w:p>
        </w:tc>
        <w:tc>
          <w:tcPr>
            <w:tcW w:w="2702" w:type="dxa"/>
          </w:tcPr>
          <w:p w14:paraId="33A98F13" w14:textId="63E7C01C" w:rsidR="006628F0" w:rsidRPr="00135E3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 w:rsidRPr="00135E30">
              <w:rPr>
                <w:rFonts w:asciiTheme="minorHAnsi" w:hAnsiTheme="minorHAnsi" w:cstheme="minorHAnsi"/>
                <w:bCs/>
              </w:rPr>
              <w:t>£15,565</w:t>
            </w:r>
          </w:p>
          <w:p w14:paraId="33848121" w14:textId="77777777" w:rsidR="006628F0" w:rsidRPr="00135E3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172BBFCC" w14:textId="77777777" w:rsidR="006628F0" w:rsidRPr="00135E3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6749B392" w14:textId="77777777" w:rsidR="006628F0" w:rsidRPr="00135E3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49DE12E3" w14:textId="0469BB79" w:rsidR="007052E0" w:rsidRPr="00135E30" w:rsidRDefault="00FC71EC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/>
              </w:rPr>
            </w:pPr>
            <w:r w:rsidRPr="00135E30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7052E0" w:rsidRPr="006628F0" w14:paraId="33A54756" w14:textId="77777777" w:rsidTr="00947083">
        <w:trPr>
          <w:trHeight w:val="1690"/>
        </w:trPr>
        <w:tc>
          <w:tcPr>
            <w:tcW w:w="2568" w:type="dxa"/>
          </w:tcPr>
          <w:p w14:paraId="4F85B7D8" w14:textId="07EFAE42" w:rsidR="007052E0" w:rsidRPr="006628F0" w:rsidRDefault="006205EB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  <w:r w:rsidRPr="006628F0">
              <w:rPr>
                <w:rFonts w:asciiTheme="minorHAnsi" w:hAnsiTheme="minorHAnsi" w:cstheme="minorHAnsi"/>
                <w:bCs/>
              </w:rPr>
              <w:lastRenderedPageBreak/>
              <w:t>I</w:t>
            </w:r>
            <w:r w:rsidR="00CE47C6" w:rsidRPr="006628F0">
              <w:rPr>
                <w:rFonts w:asciiTheme="minorHAnsi" w:hAnsiTheme="minorHAnsi" w:cstheme="minorHAnsi"/>
                <w:bCs/>
              </w:rPr>
              <w:t>mprove the quality of teaching and learning.</w:t>
            </w:r>
          </w:p>
        </w:tc>
        <w:tc>
          <w:tcPr>
            <w:tcW w:w="3534" w:type="dxa"/>
          </w:tcPr>
          <w:p w14:paraId="203D090B" w14:textId="2A35B5F0" w:rsidR="006205EB" w:rsidRPr="006628F0" w:rsidRDefault="006205EB" w:rsidP="006205EB">
            <w:pPr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Provide staff with planning and resources, including online videos, to deliver good quality lessons.</w:t>
            </w:r>
          </w:p>
          <w:p w14:paraId="699178B3" w14:textId="77777777" w:rsidR="006205EB" w:rsidRPr="006628F0" w:rsidRDefault="006205EB" w:rsidP="006205EB">
            <w:pPr>
              <w:rPr>
                <w:rFonts w:asciiTheme="minorHAnsi" w:hAnsiTheme="minorHAnsi" w:cstheme="minorHAnsi"/>
                <w:bCs/>
              </w:rPr>
            </w:pPr>
          </w:p>
          <w:p w14:paraId="6090B326" w14:textId="6116FD00" w:rsidR="006205EB" w:rsidRPr="006628F0" w:rsidRDefault="006628F0" w:rsidP="006205EB">
            <w:pPr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12-month</w:t>
            </w:r>
            <w:r w:rsidR="006205EB" w:rsidRPr="006628F0">
              <w:rPr>
                <w:rFonts w:asciiTheme="minorHAnsi" w:hAnsiTheme="minorHAnsi" w:cstheme="minorHAnsi"/>
                <w:bCs/>
              </w:rPr>
              <w:t xml:space="preserve"> membership to ‘Primary PE Planning’.</w:t>
            </w:r>
          </w:p>
          <w:p w14:paraId="57EAC5D0" w14:textId="77777777" w:rsidR="007052E0" w:rsidRPr="006628F0" w:rsidRDefault="007052E0" w:rsidP="00947083">
            <w:pPr>
              <w:pStyle w:val="TableParagraph"/>
              <w:ind w:left="79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874" w:type="dxa"/>
          </w:tcPr>
          <w:p w14:paraId="64B3AF6D" w14:textId="0AF59CA6" w:rsidR="007052E0" w:rsidRPr="006628F0" w:rsidRDefault="006205E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Key Indicator 3</w:t>
            </w:r>
          </w:p>
        </w:tc>
        <w:tc>
          <w:tcPr>
            <w:tcW w:w="2740" w:type="dxa"/>
          </w:tcPr>
          <w:p w14:paraId="57D58FAA" w14:textId="77777777" w:rsidR="00135E30" w:rsidRDefault="00135E30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lang w:eastAsia="en-GB" w:bidi="en-GB"/>
              </w:rPr>
            </w:pPr>
            <w:r>
              <w:rPr>
                <w:rFonts w:asciiTheme="minorHAnsi" w:hAnsiTheme="minorHAnsi" w:cstheme="minorHAnsi"/>
                <w:bCs/>
                <w:lang w:eastAsia="en-GB" w:bidi="en-GB"/>
              </w:rPr>
              <w:t>Teachers have time to observe specialist teachers and coaches in lessons.</w:t>
            </w:r>
          </w:p>
          <w:p w14:paraId="7EF4DB76" w14:textId="77777777" w:rsidR="00135E30" w:rsidRDefault="00135E30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lang w:eastAsia="en-GB" w:bidi="en-GB"/>
              </w:rPr>
            </w:pPr>
          </w:p>
          <w:p w14:paraId="5C5DD3E5" w14:textId="36F56372" w:rsidR="007052E0" w:rsidRPr="006628F0" w:rsidRDefault="006205EB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  <w:r w:rsidRPr="006628F0">
              <w:rPr>
                <w:rFonts w:asciiTheme="minorHAnsi" w:hAnsiTheme="minorHAnsi" w:cstheme="minorHAnsi"/>
                <w:bCs/>
                <w:lang w:eastAsia="en-GB" w:bidi="en-GB"/>
              </w:rPr>
              <w:t>Teachers will have resources and planning to deliver quality lessons.</w:t>
            </w:r>
          </w:p>
        </w:tc>
        <w:tc>
          <w:tcPr>
            <w:tcW w:w="2702" w:type="dxa"/>
          </w:tcPr>
          <w:p w14:paraId="1696D63B" w14:textId="5E3C3719" w:rsidR="007052E0" w:rsidRPr="006628F0" w:rsidRDefault="006628F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This is a free resource as part of the school’s work with Primary PE planning.</w:t>
            </w:r>
          </w:p>
        </w:tc>
      </w:tr>
      <w:tr w:rsidR="00135E30" w:rsidRPr="006628F0" w14:paraId="53378E6E" w14:textId="77777777" w:rsidTr="00947083">
        <w:trPr>
          <w:trHeight w:val="1690"/>
        </w:trPr>
        <w:tc>
          <w:tcPr>
            <w:tcW w:w="2568" w:type="dxa"/>
          </w:tcPr>
          <w:p w14:paraId="3E48FA46" w14:textId="4B2A384D" w:rsidR="00135E30" w:rsidRPr="00135E30" w:rsidRDefault="00135E30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 w:rsidRPr="00135E30">
              <w:rPr>
                <w:lang w:val="en-GB"/>
              </w:rPr>
              <w:t>To continue to offer a broad and balanced curriculum to children introduce new sports/physical activities to encourage more pupils to take up sport and physical activity</w:t>
            </w:r>
            <w:r>
              <w:rPr>
                <w:lang w:val="en-GB"/>
              </w:rPr>
              <w:t>.</w:t>
            </w:r>
          </w:p>
        </w:tc>
        <w:tc>
          <w:tcPr>
            <w:tcW w:w="3534" w:type="dxa"/>
          </w:tcPr>
          <w:p w14:paraId="20315A00" w14:textId="77777777" w:rsidR="00135E30" w:rsidRPr="00135E30" w:rsidRDefault="00135E30" w:rsidP="00135E30">
            <w:r w:rsidRPr="00135E30">
              <w:t xml:space="preserve">Employment of a PE specialist who has experience and knowledge in delivering a wide range of activities. </w:t>
            </w:r>
          </w:p>
          <w:p w14:paraId="2056743D" w14:textId="77777777" w:rsidR="00135E30" w:rsidRPr="00135E30" w:rsidRDefault="00135E30" w:rsidP="00135E30">
            <w:r w:rsidRPr="00135E30">
              <w:t xml:space="preserve">To consider return to play, DFE, </w:t>
            </w:r>
            <w:proofErr w:type="spellStart"/>
            <w:r w:rsidRPr="00135E30">
              <w:t>AfPE</w:t>
            </w:r>
            <w:proofErr w:type="spellEnd"/>
            <w:r w:rsidRPr="00135E30">
              <w:t xml:space="preserve"> and NGB guidelines.</w:t>
            </w:r>
          </w:p>
          <w:p w14:paraId="2FB61184" w14:textId="62D0E93C" w:rsidR="00135E30" w:rsidRPr="00135E30" w:rsidRDefault="00135E30" w:rsidP="00135E30">
            <w:r>
              <w:t>Continue to d</w:t>
            </w:r>
            <w:r w:rsidRPr="00135E30">
              <w:t xml:space="preserve">evelop dance and mindful activities. Dance club offered to children as an extra - curricular club. Target PP children. </w:t>
            </w:r>
          </w:p>
          <w:p w14:paraId="76CAC81F" w14:textId="77777777" w:rsidR="00135E30" w:rsidRPr="00135E30" w:rsidRDefault="00135E30" w:rsidP="00135E30">
            <w:r w:rsidRPr="00135E30">
              <w:t>Targeted intervention for children who may struggle with competitive games.</w:t>
            </w:r>
          </w:p>
          <w:p w14:paraId="10B62D9E" w14:textId="5C6C3EED" w:rsidR="00135E30" w:rsidRPr="006628F0" w:rsidRDefault="00135E30" w:rsidP="00135E3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 w:rsidRPr="00135E30">
              <w:t>Use team games (NGB guidelines).  Use ball skills as adaptations to games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74" w:type="dxa"/>
          </w:tcPr>
          <w:p w14:paraId="3800C63D" w14:textId="41040A21" w:rsidR="00135E30" w:rsidRPr="00135E30" w:rsidRDefault="00135E30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135E30">
              <w:rPr>
                <w:rFonts w:asciiTheme="minorHAnsi" w:hAnsiTheme="minorHAnsi" w:cstheme="minorHAnsi"/>
                <w:bCs/>
                <w:iCs/>
              </w:rPr>
              <w:t>Key indicator 4</w:t>
            </w:r>
          </w:p>
        </w:tc>
        <w:tc>
          <w:tcPr>
            <w:tcW w:w="2740" w:type="dxa"/>
          </w:tcPr>
          <w:p w14:paraId="2E11E5A3" w14:textId="77777777" w:rsidR="00135E30" w:rsidRPr="00135E30" w:rsidRDefault="00135E30" w:rsidP="00135E30">
            <w:r w:rsidRPr="00135E30">
              <w:t>Children experience a high quality broad and balanced curriculum. (Timetable and SOW).</w:t>
            </w:r>
          </w:p>
          <w:p w14:paraId="7FA375A7" w14:textId="77777777" w:rsidR="00135E30" w:rsidRPr="00135E30" w:rsidRDefault="00135E30" w:rsidP="00135E30">
            <w:r w:rsidRPr="00135E30">
              <w:t>Safe children and staff.</w:t>
            </w:r>
          </w:p>
          <w:p w14:paraId="3CE586E6" w14:textId="77777777" w:rsidR="00135E30" w:rsidRPr="00135E30" w:rsidRDefault="00135E30" w:rsidP="00135E30">
            <w:r w:rsidRPr="00135E30">
              <w:t>Improving children’s movement, fitness, stress and concentration and anxiety.</w:t>
            </w:r>
          </w:p>
          <w:p w14:paraId="4C74E984" w14:textId="77777777" w:rsidR="00135E30" w:rsidRPr="00135E30" w:rsidRDefault="00135E30" w:rsidP="00135E30">
            <w:r w:rsidRPr="00135E30">
              <w:t xml:space="preserve">Improve children’s ability to adapt to new/changed environments. </w:t>
            </w:r>
          </w:p>
          <w:p w14:paraId="3C2F3D21" w14:textId="77777777" w:rsidR="00135E30" w:rsidRPr="00135E30" w:rsidRDefault="00135E30" w:rsidP="00135E30"/>
          <w:p w14:paraId="10C1E2B6" w14:textId="7B48DC19" w:rsidR="00135E30" w:rsidRPr="006628F0" w:rsidRDefault="00135E30" w:rsidP="00135E3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 w:rsidRPr="00135E30">
              <w:t>Children develop the crucial skills and attributes required for the modern world</w:t>
            </w:r>
          </w:p>
        </w:tc>
        <w:tc>
          <w:tcPr>
            <w:tcW w:w="2702" w:type="dxa"/>
          </w:tcPr>
          <w:p w14:paraId="79231DB5" w14:textId="76878A40" w:rsidR="00135E30" w:rsidRPr="006628F0" w:rsidRDefault="00135E3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Specialist PE teacher</w:t>
            </w:r>
          </w:p>
        </w:tc>
      </w:tr>
      <w:tr w:rsidR="007052E0" w:rsidRPr="006628F0" w14:paraId="768DB3C1" w14:textId="77777777" w:rsidTr="00947083">
        <w:trPr>
          <w:trHeight w:val="1690"/>
        </w:trPr>
        <w:tc>
          <w:tcPr>
            <w:tcW w:w="2568" w:type="dxa"/>
          </w:tcPr>
          <w:p w14:paraId="2E0E8B0A" w14:textId="72E8F11B" w:rsidR="006205EB" w:rsidRPr="006628F0" w:rsidRDefault="006205EB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Increase the range and availability of sports and activities on offer to children outside the curriculum time.</w:t>
            </w:r>
          </w:p>
          <w:p w14:paraId="66AE8708" w14:textId="77777777" w:rsidR="007052E0" w:rsidRPr="006628F0" w:rsidRDefault="007052E0" w:rsidP="00947083">
            <w:pPr>
              <w:pStyle w:val="TableParagraph"/>
              <w:spacing w:before="18" w:line="235" w:lineRule="auto"/>
              <w:ind w:left="0" w:right="162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534" w:type="dxa"/>
          </w:tcPr>
          <w:p w14:paraId="6A6D420B" w14:textId="77777777" w:rsidR="0029021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Employment of a specialist PE teacher – 3 days per week. </w:t>
            </w:r>
          </w:p>
          <w:p w14:paraId="1020DDA6" w14:textId="77777777" w:rsidR="0029021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00822D8B" w14:textId="77777777" w:rsidR="0029021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Keep up to date with DFE and NGB guidelines. </w:t>
            </w:r>
          </w:p>
          <w:p w14:paraId="03547398" w14:textId="77777777" w:rsidR="0029021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583A10EF" w14:textId="7544D048" w:rsidR="006205EB" w:rsidRPr="006628F0" w:rsidRDefault="00290210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Encourage other teaching staff to assist with extra- curricular activities. </w:t>
            </w:r>
            <w:r w:rsidR="006205EB" w:rsidRPr="006628F0">
              <w:rPr>
                <w:rFonts w:asciiTheme="minorHAnsi" w:hAnsiTheme="minorHAnsi" w:cstheme="minorHAnsi"/>
                <w:bCs/>
              </w:rPr>
              <w:t>Provide a comprehensive list of activities available to the pupils throughout the year linked with LLSSP delivering</w:t>
            </w:r>
          </w:p>
          <w:p w14:paraId="46A894D0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Young Leaders</w:t>
            </w:r>
          </w:p>
          <w:p w14:paraId="4C61D04B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>Be Active Stay Healthy Sessions for KS 1 &amp; K S 2</w:t>
            </w:r>
          </w:p>
          <w:p w14:paraId="5F80BA31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lastRenderedPageBreak/>
              <w:t>Girls Active</w:t>
            </w:r>
          </w:p>
          <w:p w14:paraId="6873C7AF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 xml:space="preserve">Boys 2 Move </w:t>
            </w:r>
          </w:p>
          <w:p w14:paraId="3CC07544" w14:textId="77777777" w:rsidR="006205EB" w:rsidRPr="006628F0" w:rsidRDefault="006205EB" w:rsidP="006205EB">
            <w:pPr>
              <w:pStyle w:val="TableParagraph"/>
              <w:numPr>
                <w:ilvl w:val="0"/>
                <w:numId w:val="3"/>
              </w:numPr>
              <w:spacing w:before="16"/>
              <w:ind w:right="185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 xml:space="preserve">School Games Intent Sports Festivals </w:t>
            </w:r>
          </w:p>
          <w:p w14:paraId="507F211C" w14:textId="3E5F92BC" w:rsidR="007052E0" w:rsidRPr="006628F0" w:rsidRDefault="006205EB" w:rsidP="006205E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i/>
              </w:rPr>
            </w:pPr>
            <w:r w:rsidRPr="006628F0">
              <w:rPr>
                <w:rFonts w:asciiTheme="minorHAnsi" w:hAnsiTheme="minorHAnsi" w:cstheme="minorHAnsi"/>
                <w:bCs/>
              </w:rPr>
              <w:t>School Games Intra Events</w:t>
            </w:r>
          </w:p>
        </w:tc>
        <w:tc>
          <w:tcPr>
            <w:tcW w:w="3874" w:type="dxa"/>
          </w:tcPr>
          <w:p w14:paraId="38261BE5" w14:textId="7EEBCE17" w:rsidR="007052E0" w:rsidRPr="00290210" w:rsidRDefault="006205E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 w:rsidRPr="00290210">
              <w:rPr>
                <w:rFonts w:asciiTheme="minorHAnsi" w:hAnsiTheme="minorHAnsi" w:cstheme="minorHAnsi"/>
                <w:bCs/>
                <w:iCs/>
              </w:rPr>
              <w:lastRenderedPageBreak/>
              <w:t>Key Indicator 4</w:t>
            </w:r>
          </w:p>
        </w:tc>
        <w:tc>
          <w:tcPr>
            <w:tcW w:w="2740" w:type="dxa"/>
          </w:tcPr>
          <w:p w14:paraId="49FA1CF2" w14:textId="77777777" w:rsidR="006205EB" w:rsidRDefault="006205E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 xml:space="preserve">Increased participation in the allocated area. </w:t>
            </w:r>
          </w:p>
          <w:p w14:paraId="08195237" w14:textId="77777777" w:rsidR="00290210" w:rsidRDefault="00290210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47E2D513" w14:textId="77777777" w:rsidR="00290210" w:rsidRDefault="00290210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16E57A3C" w14:textId="77777777" w:rsidR="00290210" w:rsidRDefault="00290210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15F060EE" w14:textId="3A3D4DFE" w:rsidR="00290210" w:rsidRPr="006628F0" w:rsidRDefault="00290210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To be able to offer all pupils who sign up for clubs the opportunity to take part. </w:t>
            </w:r>
          </w:p>
          <w:p w14:paraId="1B354B7B" w14:textId="77777777" w:rsidR="006205EB" w:rsidRPr="006628F0" w:rsidRDefault="006205E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669D5FCF" w14:textId="77777777" w:rsidR="006205EB" w:rsidRPr="006628F0" w:rsidRDefault="006205E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 w:rsidRPr="006628F0">
              <w:rPr>
                <w:rFonts w:asciiTheme="minorHAnsi" w:hAnsiTheme="minorHAnsi" w:cstheme="minorHAnsi"/>
                <w:bCs/>
              </w:rPr>
              <w:t xml:space="preserve">Pupils </w:t>
            </w:r>
            <w:proofErr w:type="gramStart"/>
            <w:r w:rsidRPr="006628F0">
              <w:rPr>
                <w:rFonts w:asciiTheme="minorHAnsi" w:hAnsiTheme="minorHAnsi" w:cstheme="minorHAnsi"/>
                <w:bCs/>
              </w:rPr>
              <w:t>have the opportunity to</w:t>
            </w:r>
            <w:proofErr w:type="gramEnd"/>
            <w:r w:rsidRPr="006628F0">
              <w:rPr>
                <w:rFonts w:asciiTheme="minorHAnsi" w:hAnsiTheme="minorHAnsi" w:cstheme="minorHAnsi"/>
                <w:bCs/>
              </w:rPr>
              <w:t xml:space="preserve"> learn, develop and excel within a range of different sporting and physical opportunities.</w:t>
            </w:r>
          </w:p>
          <w:p w14:paraId="2908E92C" w14:textId="77777777" w:rsidR="007052E0" w:rsidRPr="006628F0" w:rsidRDefault="007052E0" w:rsidP="0094708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702" w:type="dxa"/>
          </w:tcPr>
          <w:p w14:paraId="7A2422C1" w14:textId="30C1E6F9" w:rsidR="00290210" w:rsidRDefault="0029021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Cost of Specialist PE teacher</w:t>
            </w:r>
          </w:p>
          <w:p w14:paraId="76121EDE" w14:textId="77777777" w:rsidR="00290210" w:rsidRDefault="0029021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256C90CF" w14:textId="77777777" w:rsidR="00290210" w:rsidRDefault="00290210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55E613AD" w14:textId="575650F4" w:rsidR="007052E0" w:rsidRPr="006628F0" w:rsidRDefault="00FC71EC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  <w:i/>
              </w:rPr>
            </w:pPr>
            <w:r w:rsidRPr="006628F0">
              <w:rPr>
                <w:rFonts w:asciiTheme="minorHAnsi" w:hAnsiTheme="minorHAnsi" w:cstheme="minorHAnsi"/>
                <w:bCs/>
              </w:rPr>
              <w:t>LLSSP Membership</w:t>
            </w:r>
          </w:p>
        </w:tc>
      </w:tr>
      <w:tr w:rsidR="00F4414B" w:rsidRPr="006628F0" w14:paraId="437B1C7E" w14:textId="77777777" w:rsidTr="00947083">
        <w:trPr>
          <w:trHeight w:val="1690"/>
        </w:trPr>
        <w:tc>
          <w:tcPr>
            <w:tcW w:w="2568" w:type="dxa"/>
          </w:tcPr>
          <w:p w14:paraId="6860AA9C" w14:textId="23AE4D52" w:rsidR="00F4414B" w:rsidRPr="006628F0" w:rsidRDefault="00F4414B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Offer a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bikeability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course for children to develop safe skills.</w:t>
            </w:r>
          </w:p>
        </w:tc>
        <w:tc>
          <w:tcPr>
            <w:tcW w:w="3534" w:type="dxa"/>
          </w:tcPr>
          <w:p w14:paraId="5F7E233F" w14:textId="191AA13F" w:rsidR="00F4414B" w:rsidRDefault="00F4414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Year 4 children given the opportunity to take part in a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bikeability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course. </w:t>
            </w:r>
          </w:p>
        </w:tc>
        <w:tc>
          <w:tcPr>
            <w:tcW w:w="3874" w:type="dxa"/>
          </w:tcPr>
          <w:p w14:paraId="051B1C67" w14:textId="3861C8E9" w:rsidR="00F4414B" w:rsidRPr="00290210" w:rsidRDefault="00F4414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4</w:t>
            </w:r>
          </w:p>
        </w:tc>
        <w:tc>
          <w:tcPr>
            <w:tcW w:w="2740" w:type="dxa"/>
          </w:tcPr>
          <w:p w14:paraId="7C1D6033" w14:textId="58E78F24" w:rsidR="00F4414B" w:rsidRPr="006628F0" w:rsidRDefault="00F4414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Pupils develop basic life skills and obtain a certificate in bike safety. </w:t>
            </w:r>
          </w:p>
        </w:tc>
        <w:tc>
          <w:tcPr>
            <w:tcW w:w="2702" w:type="dxa"/>
          </w:tcPr>
          <w:p w14:paraId="0E007AFE" w14:textId="739D9095" w:rsidR="00F4414B" w:rsidRDefault="00F4414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LLSSP</w:t>
            </w:r>
          </w:p>
        </w:tc>
      </w:tr>
      <w:tr w:rsidR="00F4414B" w:rsidRPr="006628F0" w14:paraId="6328F827" w14:textId="77777777" w:rsidTr="00947083">
        <w:trPr>
          <w:trHeight w:val="1690"/>
        </w:trPr>
        <w:tc>
          <w:tcPr>
            <w:tcW w:w="2568" w:type="dxa"/>
          </w:tcPr>
          <w:p w14:paraId="75BC253A" w14:textId="23BEFFC1" w:rsidR="00F4414B" w:rsidRPr="006628F0" w:rsidRDefault="00F4414B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Pupils given the opportunity to compete in a range of level 1 competition events</w:t>
            </w:r>
          </w:p>
        </w:tc>
        <w:tc>
          <w:tcPr>
            <w:tcW w:w="3534" w:type="dxa"/>
          </w:tcPr>
          <w:p w14:paraId="6CC83290" w14:textId="77777777" w:rsidR="00F4414B" w:rsidRDefault="00F4414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Timetable of events arranged throughout the year within school for years 1 – 4.</w:t>
            </w:r>
          </w:p>
          <w:p w14:paraId="1C2C266D" w14:textId="77777777" w:rsidR="00F4414B" w:rsidRDefault="00F4414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4DED147C" w14:textId="6AE56E67" w:rsidR="00F4414B" w:rsidRDefault="00F4414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Sports day for All </w:t>
            </w:r>
          </w:p>
        </w:tc>
        <w:tc>
          <w:tcPr>
            <w:tcW w:w="3874" w:type="dxa"/>
          </w:tcPr>
          <w:p w14:paraId="1B37C0FA" w14:textId="37B84D8B" w:rsidR="00F4414B" w:rsidRPr="00290210" w:rsidRDefault="00F4414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5</w:t>
            </w:r>
          </w:p>
        </w:tc>
        <w:tc>
          <w:tcPr>
            <w:tcW w:w="2740" w:type="dxa"/>
          </w:tcPr>
          <w:p w14:paraId="3BADD85E" w14:textId="77777777" w:rsidR="00F4414B" w:rsidRDefault="00F4414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range of pupils will compete in competitive sport. </w:t>
            </w:r>
          </w:p>
          <w:p w14:paraId="44F2E7D3" w14:textId="43A290A4" w:rsidR="00F4414B" w:rsidRPr="006628F0" w:rsidRDefault="00F4414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 team approach will be encouraged, and this will foster good attitudes.</w:t>
            </w:r>
          </w:p>
        </w:tc>
        <w:tc>
          <w:tcPr>
            <w:tcW w:w="2702" w:type="dxa"/>
          </w:tcPr>
          <w:p w14:paraId="3DA46A62" w14:textId="77777777" w:rsidR="00F4414B" w:rsidRDefault="00F4414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LLSSP membership.</w:t>
            </w:r>
          </w:p>
          <w:p w14:paraId="696618DE" w14:textId="77777777" w:rsidR="00F4414B" w:rsidRDefault="00F4414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35B45B8D" w14:textId="1ACADE47" w:rsidR="00F4414B" w:rsidRDefault="00F4414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PE specialist. </w:t>
            </w:r>
          </w:p>
        </w:tc>
      </w:tr>
      <w:tr w:rsidR="00F4414B" w:rsidRPr="006628F0" w14:paraId="0D0AA881" w14:textId="77777777" w:rsidTr="00947083">
        <w:trPr>
          <w:trHeight w:val="1690"/>
        </w:trPr>
        <w:tc>
          <w:tcPr>
            <w:tcW w:w="2568" w:type="dxa"/>
          </w:tcPr>
          <w:p w14:paraId="331C89AE" w14:textId="635D0314" w:rsidR="00F4414B" w:rsidRPr="006628F0" w:rsidRDefault="00F4414B" w:rsidP="006205EB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Provide </w:t>
            </w:r>
            <w:r w:rsidR="00FE4F6B">
              <w:rPr>
                <w:rFonts w:asciiTheme="minorHAnsi" w:hAnsiTheme="minorHAnsi" w:cstheme="minorHAnsi"/>
                <w:bCs/>
              </w:rPr>
              <w:t xml:space="preserve">opportunities for </w:t>
            </w:r>
            <w:r>
              <w:rPr>
                <w:rFonts w:asciiTheme="minorHAnsi" w:hAnsiTheme="minorHAnsi" w:cstheme="minorHAnsi"/>
                <w:bCs/>
              </w:rPr>
              <w:t xml:space="preserve">as many </w:t>
            </w:r>
            <w:r w:rsidR="00FE4F6B">
              <w:rPr>
                <w:rFonts w:asciiTheme="minorHAnsi" w:hAnsiTheme="minorHAnsi" w:cstheme="minorHAnsi"/>
                <w:bCs/>
              </w:rPr>
              <w:t xml:space="preserve">pupils as possible to participate in a range of Level 2 competitions.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534" w:type="dxa"/>
          </w:tcPr>
          <w:p w14:paraId="0959CF49" w14:textId="77777777" w:rsidR="00F4414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Enter L2 competitions within the LLSSP.</w:t>
            </w:r>
          </w:p>
          <w:p w14:paraId="09B998AD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0E8944EC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Include ‘B’ teams and extra teams when given the opportunity.</w:t>
            </w:r>
          </w:p>
          <w:p w14:paraId="1AD7BC9F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5D18CAC0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Cluster events will allow for targeted children to be selected.</w:t>
            </w:r>
          </w:p>
          <w:p w14:paraId="4623A51C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4A6F3132" w14:textId="75DC471C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Arrange friendly matches</w:t>
            </w:r>
          </w:p>
          <w:p w14:paraId="0E6B83FF" w14:textId="77777777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68DAA1A3" w14:textId="701E5650" w:rsidR="00FE4F6B" w:rsidRDefault="00FE4F6B" w:rsidP="006205EB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 take part in the summer football competitions against other schools.</w:t>
            </w:r>
          </w:p>
        </w:tc>
        <w:tc>
          <w:tcPr>
            <w:tcW w:w="3874" w:type="dxa"/>
          </w:tcPr>
          <w:p w14:paraId="2677EAB8" w14:textId="43B0ACD3" w:rsidR="00F4414B" w:rsidRPr="00290210" w:rsidRDefault="00FE4F6B" w:rsidP="0094708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5</w:t>
            </w:r>
          </w:p>
        </w:tc>
        <w:tc>
          <w:tcPr>
            <w:tcW w:w="2740" w:type="dxa"/>
          </w:tcPr>
          <w:p w14:paraId="28DBA974" w14:textId="77777777" w:rsidR="00F4414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 range of pupils participate in competitive sport.</w:t>
            </w:r>
          </w:p>
          <w:p w14:paraId="44138992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46951B59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Increase the number of pupils who represent the school in competitive sport. </w:t>
            </w:r>
          </w:p>
          <w:p w14:paraId="7C3966D5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2998B0BC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41E9174F" w14:textId="77777777" w:rsidR="00FE4F6B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61745C06" w14:textId="6E6A676B" w:rsidR="00FE4F6B" w:rsidRPr="006628F0" w:rsidRDefault="00FE4F6B" w:rsidP="006205EB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Increase confidence and self-esteem for pupils. Sense of pride for pupils representing the school. </w:t>
            </w:r>
          </w:p>
        </w:tc>
        <w:tc>
          <w:tcPr>
            <w:tcW w:w="2702" w:type="dxa"/>
          </w:tcPr>
          <w:p w14:paraId="601DB28F" w14:textId="77777777" w:rsidR="00F4414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LLSSP membership</w:t>
            </w:r>
          </w:p>
          <w:p w14:paraId="42E02D26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458CF8F6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14543315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7A639418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6D0734D4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532D6E82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2D4ABCFA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7553AABA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5356F63D" w14:textId="77777777" w:rsidR="00FE4F6B" w:rsidRDefault="00FE4F6B" w:rsidP="00FE4F6B">
            <w:pPr>
              <w:pStyle w:val="TableParagraph"/>
              <w:spacing w:before="18" w:line="235" w:lineRule="auto"/>
              <w:ind w:left="0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Free</w:t>
            </w:r>
          </w:p>
          <w:p w14:paraId="63EDCECC" w14:textId="77777777" w:rsidR="00FE4F6B" w:rsidRDefault="00FE4F6B" w:rsidP="00947083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  <w:p w14:paraId="47FB4173" w14:textId="636B6790" w:rsidR="00FE4F6B" w:rsidRDefault="00FE4F6B" w:rsidP="00FE4F6B">
            <w:pPr>
              <w:pStyle w:val="TableParagraph"/>
              <w:spacing w:before="18" w:line="235" w:lineRule="auto"/>
              <w:ind w:left="0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Free</w:t>
            </w:r>
          </w:p>
        </w:tc>
      </w:tr>
      <w:tr w:rsidR="00F83E60" w:rsidRPr="006628F0" w14:paraId="63697D69" w14:textId="77777777" w:rsidTr="00947083">
        <w:trPr>
          <w:trHeight w:val="1690"/>
        </w:trPr>
        <w:tc>
          <w:tcPr>
            <w:tcW w:w="2568" w:type="dxa"/>
          </w:tcPr>
          <w:p w14:paraId="2DDC5FB8" w14:textId="67C1068F" w:rsidR="00F83E60" w:rsidRPr="006628F0" w:rsidRDefault="00F83E60" w:rsidP="00F83E60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Pupils given the opportunity to compete in a range of level </w:t>
            </w:r>
            <w:r>
              <w:rPr>
                <w:rFonts w:asciiTheme="minorHAnsi" w:hAnsiTheme="minorHAnsi" w:cstheme="minorHAnsi"/>
                <w:bCs/>
              </w:rPr>
              <w:t xml:space="preserve">‘0’ </w:t>
            </w:r>
            <w:r>
              <w:rPr>
                <w:rFonts w:asciiTheme="minorHAnsi" w:hAnsiTheme="minorHAnsi" w:cstheme="minorHAnsi"/>
                <w:bCs/>
              </w:rPr>
              <w:t>competition events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34" w:type="dxa"/>
          </w:tcPr>
          <w:p w14:paraId="08360F6E" w14:textId="3FCE4886" w:rsidR="00F83E60" w:rsidRDefault="00F83E60" w:rsidP="00F83E6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PE lessons </w:t>
            </w:r>
            <w:r>
              <w:rPr>
                <w:rFonts w:asciiTheme="minorHAnsi" w:hAnsiTheme="minorHAnsi" w:cstheme="minorHAnsi"/>
                <w:bCs/>
              </w:rPr>
              <w:t xml:space="preserve">for </w:t>
            </w:r>
            <w:r>
              <w:rPr>
                <w:rFonts w:asciiTheme="minorHAnsi" w:hAnsiTheme="minorHAnsi" w:cstheme="minorHAnsi"/>
                <w:bCs/>
              </w:rPr>
              <w:t>all pupils throughout the year.</w:t>
            </w:r>
          </w:p>
          <w:p w14:paraId="1CFA9627" w14:textId="77777777" w:rsidR="00F83E60" w:rsidRDefault="00F83E60" w:rsidP="00F83E6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  <w:p w14:paraId="7A50DC33" w14:textId="29CD6A00" w:rsidR="00F83E60" w:rsidRDefault="00F83E60" w:rsidP="00F83E6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Sports day</w:t>
            </w:r>
            <w:r>
              <w:rPr>
                <w:rFonts w:asciiTheme="minorHAnsi" w:hAnsiTheme="minorHAnsi" w:cstheme="minorHAnsi"/>
                <w:bCs/>
              </w:rPr>
              <w:t>s</w:t>
            </w:r>
          </w:p>
        </w:tc>
        <w:tc>
          <w:tcPr>
            <w:tcW w:w="3874" w:type="dxa"/>
          </w:tcPr>
          <w:p w14:paraId="0B1C7FE0" w14:textId="5CFEF0BE" w:rsidR="00F83E60" w:rsidRPr="00290210" w:rsidRDefault="00F83E60" w:rsidP="00F83E60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Key indicator 5</w:t>
            </w:r>
          </w:p>
        </w:tc>
        <w:tc>
          <w:tcPr>
            <w:tcW w:w="2740" w:type="dxa"/>
          </w:tcPr>
          <w:p w14:paraId="75B765E1" w14:textId="77777777" w:rsidR="00F83E60" w:rsidRDefault="00F83E60" w:rsidP="00F83E6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All pupils to experience competing against themselves. </w:t>
            </w:r>
          </w:p>
          <w:p w14:paraId="169DE5FD" w14:textId="77777777" w:rsidR="00F83E60" w:rsidRDefault="00F83E60" w:rsidP="00F83E6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  <w:p w14:paraId="5F6264DA" w14:textId="5317AE86" w:rsidR="00F83E60" w:rsidRPr="006628F0" w:rsidRDefault="00F83E60" w:rsidP="00F83E6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Increase self-belief and perseverance skills. </w:t>
            </w:r>
          </w:p>
        </w:tc>
        <w:tc>
          <w:tcPr>
            <w:tcW w:w="2702" w:type="dxa"/>
          </w:tcPr>
          <w:p w14:paraId="5CC3ED0A" w14:textId="79CA4D92" w:rsidR="00F83E60" w:rsidRDefault="00F83E60" w:rsidP="00F83E60">
            <w:pPr>
              <w:pStyle w:val="TableParagraph"/>
              <w:spacing w:before="18" w:line="235" w:lineRule="auto"/>
              <w:ind w:left="0" w:right="9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 specialist</w:t>
            </w:r>
            <w:r>
              <w:rPr>
                <w:rFonts w:asciiTheme="minorHAnsi" w:hAnsiTheme="minorHAnsi" w:cstheme="minorHAnsi"/>
                <w:bCs/>
              </w:rPr>
              <w:t xml:space="preserve"> and class teachers</w:t>
            </w:r>
          </w:p>
        </w:tc>
      </w:tr>
      <w:tr w:rsidR="00F83E60" w:rsidRPr="006628F0" w14:paraId="4CD5140D" w14:textId="77777777" w:rsidTr="00947083">
        <w:trPr>
          <w:trHeight w:val="1690"/>
        </w:trPr>
        <w:tc>
          <w:tcPr>
            <w:tcW w:w="2568" w:type="dxa"/>
          </w:tcPr>
          <w:p w14:paraId="24D41C9D" w14:textId="77777777" w:rsidR="00F83E60" w:rsidRPr="006628F0" w:rsidRDefault="00F83E60" w:rsidP="00F83E60">
            <w:pPr>
              <w:pStyle w:val="TableParagraph"/>
              <w:spacing w:before="16"/>
              <w:ind w:right="13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34" w:type="dxa"/>
          </w:tcPr>
          <w:p w14:paraId="785A871A" w14:textId="77777777" w:rsidR="00F83E60" w:rsidRDefault="00F83E60" w:rsidP="00F83E60">
            <w:pPr>
              <w:pStyle w:val="TableParagraph"/>
              <w:spacing w:before="16"/>
              <w:ind w:left="147" w:right="185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74" w:type="dxa"/>
          </w:tcPr>
          <w:p w14:paraId="43FDE901" w14:textId="77777777" w:rsidR="00F83E60" w:rsidRPr="00290210" w:rsidRDefault="00F83E60" w:rsidP="00F83E60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40" w:type="dxa"/>
          </w:tcPr>
          <w:p w14:paraId="7EE0AF3D" w14:textId="77777777" w:rsidR="00F83E60" w:rsidRPr="006628F0" w:rsidRDefault="00F83E60" w:rsidP="00F83E60">
            <w:pPr>
              <w:pStyle w:val="TableParagraph"/>
              <w:spacing w:before="16"/>
              <w:ind w:right="16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02" w:type="dxa"/>
          </w:tcPr>
          <w:p w14:paraId="0CAFBC3C" w14:textId="77777777" w:rsidR="00F83E60" w:rsidRDefault="00F83E60" w:rsidP="00F83E60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1D16B3C" w14:textId="77777777" w:rsidR="0069539B" w:rsidRPr="00524EE2" w:rsidRDefault="0069539B" w:rsidP="00947083">
      <w:pPr>
        <w:rPr>
          <w:rFonts w:asciiTheme="minorHAnsi" w:hAnsiTheme="minorHAnsi" w:cstheme="minorHAnsi"/>
          <w:bCs/>
          <w:sz w:val="28"/>
        </w:rPr>
        <w:sectPr w:rsidR="0069539B" w:rsidRPr="00524EE2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22FFD15D" w14:textId="77777777" w:rsidR="000430C0" w:rsidRPr="00524EE2" w:rsidRDefault="000430C0" w:rsidP="00FE4F6B">
      <w:pPr>
        <w:pStyle w:val="BodyText"/>
        <w:spacing w:before="91" w:line="235" w:lineRule="auto"/>
        <w:rPr>
          <w:rFonts w:asciiTheme="minorHAnsi" w:hAnsiTheme="minorHAnsi" w:cstheme="minorHAnsi"/>
          <w:bCs/>
          <w:color w:val="231F20"/>
        </w:rPr>
      </w:pPr>
    </w:p>
    <w:p w14:paraId="27C5D719" w14:textId="77777777" w:rsidR="00947083" w:rsidRPr="00524EE2" w:rsidRDefault="00947083">
      <w:pPr>
        <w:pStyle w:val="BodyText"/>
        <w:spacing w:before="91" w:line="235" w:lineRule="auto"/>
        <w:ind w:left="180"/>
        <w:rPr>
          <w:rFonts w:asciiTheme="minorHAnsi" w:hAnsiTheme="minorHAnsi" w:cstheme="minorHAnsi"/>
          <w:bCs/>
          <w:color w:val="231F20"/>
        </w:rPr>
      </w:pPr>
    </w:p>
    <w:p w14:paraId="1859E79C" w14:textId="792B37D7" w:rsidR="00947083" w:rsidRDefault="00947083">
      <w:pPr>
        <w:pStyle w:val="BodyText"/>
        <w:spacing w:before="91" w:line="235" w:lineRule="auto"/>
        <w:ind w:left="180"/>
        <w:rPr>
          <w:color w:val="231F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0A0A3BB4" wp14:editId="45A120F6">
                <wp:extent cx="9811385" cy="34607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422E154" w14:textId="76E18DAC" w:rsidR="00947083" w:rsidRDefault="00947083" w:rsidP="00947083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 w:rsidR="00DE7B05">
                              <w:rPr>
                                <w:b/>
                                <w:color w:val="FFFFFF"/>
                                <w:sz w:val="36"/>
                              </w:rPr>
                              <w:t>2024-2025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A3BB4" id="Textbox 33" o:spid="_x0000_s1029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4Ftw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Eds&#10;UmnaaaE7kP6BRqDh+HsnguLMfnXkcZqXUxJOSXtKQrT3kKcqkXHwcRdBm0z6gjs5SM3LsqdBS9Px&#10;cp2rLr/D6g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NjOeBb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7422E154" w14:textId="76E18DAC" w:rsidR="00947083" w:rsidRDefault="00947083" w:rsidP="00947083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12"/>
                          <w:sz w:val="36"/>
                        </w:rPr>
                        <w:t xml:space="preserve"> </w:t>
                      </w:r>
                      <w:r w:rsidR="00DE7B05">
                        <w:rPr>
                          <w:b/>
                          <w:color w:val="FFFFFF"/>
                          <w:sz w:val="36"/>
                        </w:rPr>
                        <w:t>2024-2025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DF541D" w14:textId="77777777" w:rsidR="00947083" w:rsidRDefault="00947083">
      <w:pPr>
        <w:pStyle w:val="BodyText"/>
        <w:spacing w:before="91" w:line="235" w:lineRule="auto"/>
        <w:ind w:left="180"/>
        <w:rPr>
          <w:color w:val="231F20"/>
        </w:rPr>
      </w:pPr>
    </w:p>
    <w:p w14:paraId="3EB9E01E" w14:textId="4C1709C9" w:rsidR="0069539B" w:rsidRDefault="00FD26C0">
      <w:pPr>
        <w:pStyle w:val="BodyText"/>
        <w:spacing w:before="91" w:line="235" w:lineRule="auto"/>
        <w:ind w:left="180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showcase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achievements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 Primary PE and sport premium spending.</w:t>
      </w:r>
    </w:p>
    <w:p w14:paraId="7BD7A1F5" w14:textId="77777777" w:rsidR="0069539B" w:rsidRDefault="0069539B">
      <w:pPr>
        <w:pStyle w:val="BodyText"/>
        <w:spacing w:before="7"/>
        <w:rPr>
          <w:sz w:val="13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14:paraId="32733F9B" w14:textId="77777777">
        <w:trPr>
          <w:trHeight w:val="499"/>
        </w:trPr>
        <w:tc>
          <w:tcPr>
            <w:tcW w:w="5563" w:type="dxa"/>
          </w:tcPr>
          <w:p w14:paraId="1A6D23A6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67FD63A8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7EE50163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14:paraId="7C6F5942" w14:textId="77777777">
        <w:trPr>
          <w:trHeight w:val="5379"/>
        </w:trPr>
        <w:tc>
          <w:tcPr>
            <w:tcW w:w="5563" w:type="dxa"/>
          </w:tcPr>
          <w:p w14:paraId="0A5BF4E7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036" w:type="dxa"/>
          </w:tcPr>
          <w:p w14:paraId="04CF025C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768" w:type="dxa"/>
          </w:tcPr>
          <w:p w14:paraId="149A3EFE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14:paraId="56C021A6" w14:textId="77777777" w:rsidR="0069539B" w:rsidRDefault="0069539B">
      <w:pPr>
        <w:rPr>
          <w:rFonts w:ascii="Times New Roman"/>
          <w:sz w:val="28"/>
        </w:rPr>
        <w:sectPr w:rsidR="0069539B">
          <w:pgSz w:w="16840" w:h="11910" w:orient="landscape"/>
          <w:pgMar w:top="720" w:right="580" w:bottom="640" w:left="540" w:header="0" w:footer="440" w:gutter="0"/>
          <w:cols w:space="720"/>
        </w:sectPr>
      </w:pPr>
    </w:p>
    <w:p w14:paraId="23D7D411" w14:textId="77777777" w:rsidR="0069539B" w:rsidRDefault="00FD26C0">
      <w:pPr>
        <w:pStyle w:val="BodyText"/>
        <w:ind w:left="11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6FB5F729" wp14:editId="32D7C6D9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FF4B32E" w14:textId="77777777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5F729" id="Textbox 34" o:spid="_x0000_s1030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mKtg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" fillcolor="#ed2124" stroked="f">
                <v:textbox inset="0,0,0,0">
                  <w:txbxContent>
                    <w:p w14:paraId="2FF4B32E" w14:textId="77777777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F6632" w14:textId="4A75C95A" w:rsidR="0069539B" w:rsidRDefault="00FD26C0">
      <w:pPr>
        <w:spacing w:before="88" w:line="339" w:lineRule="exact"/>
        <w:ind w:left="180"/>
        <w:rPr>
          <w:i/>
          <w:sz w:val="28"/>
        </w:rPr>
      </w:pPr>
      <w:r>
        <w:rPr>
          <w:i/>
          <w:color w:val="231F20"/>
          <w:sz w:val="28"/>
          <w:u w:val="single" w:color="231F20"/>
        </w:rPr>
        <w:t>Meeting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N</w:t>
      </w:r>
      <w:r>
        <w:rPr>
          <w:i/>
          <w:color w:val="231F20"/>
          <w:sz w:val="28"/>
          <w:u w:val="single" w:color="231F20"/>
        </w:rPr>
        <w:t>ational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C</w:t>
      </w:r>
      <w:r>
        <w:rPr>
          <w:i/>
          <w:color w:val="231F20"/>
          <w:sz w:val="28"/>
          <w:u w:val="single" w:color="231F20"/>
        </w:rPr>
        <w:t>urriculum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requirements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for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swimming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and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water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pacing w:val="-2"/>
          <w:sz w:val="28"/>
          <w:u w:val="single" w:color="231F20"/>
        </w:rPr>
        <w:t>safety.</w:t>
      </w:r>
    </w:p>
    <w:p w14:paraId="603053B8" w14:textId="759FEEFC" w:rsidR="0069539B" w:rsidRDefault="00FD26C0">
      <w:pPr>
        <w:spacing w:before="3" w:line="235" w:lineRule="auto"/>
        <w:ind w:left="180"/>
        <w:rPr>
          <w:i/>
          <w:sz w:val="28"/>
        </w:rPr>
      </w:pPr>
      <w:r>
        <w:rPr>
          <w:i/>
          <w:color w:val="231F20"/>
          <w:sz w:val="28"/>
        </w:rPr>
        <w:t>Priority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should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always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be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given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ensuring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that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pupils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can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perform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safe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self-rescue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even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if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they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do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not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fully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meet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the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first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two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requirements of the N</w:t>
      </w:r>
      <w:r w:rsidR="00126F20">
        <w:rPr>
          <w:i/>
          <w:color w:val="231F20"/>
          <w:sz w:val="28"/>
        </w:rPr>
        <w:t xml:space="preserve">ational </w:t>
      </w:r>
      <w:r>
        <w:rPr>
          <w:i/>
          <w:color w:val="231F20"/>
          <w:sz w:val="28"/>
        </w:rPr>
        <w:t>C</w:t>
      </w:r>
      <w:r w:rsidR="00126F20">
        <w:rPr>
          <w:i/>
          <w:color w:val="231F20"/>
          <w:sz w:val="28"/>
        </w:rPr>
        <w:t>urriculum</w:t>
      </w:r>
      <w:r>
        <w:rPr>
          <w:i/>
          <w:color w:val="231F20"/>
          <w:sz w:val="28"/>
        </w:rPr>
        <w:t xml:space="preserve"> programme of study</w:t>
      </w:r>
    </w:p>
    <w:p w14:paraId="3908A597" w14:textId="77777777" w:rsidR="0069539B" w:rsidRDefault="0069539B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5E2BB428" w14:textId="77777777">
        <w:trPr>
          <w:trHeight w:val="686"/>
        </w:trPr>
        <w:tc>
          <w:tcPr>
            <w:tcW w:w="6867" w:type="dxa"/>
          </w:tcPr>
          <w:p w14:paraId="1BC57357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00E69026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2834B67B" w14:textId="77777777" w:rsidR="0069539B" w:rsidRDefault="00FD26C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Further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context</w:t>
            </w:r>
          </w:p>
          <w:p w14:paraId="09495AC4" w14:textId="77777777" w:rsidR="0069539B" w:rsidRDefault="00FD26C0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Relative</w:t>
            </w:r>
            <w:r>
              <w:rPr>
                <w:b/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to</w:t>
            </w:r>
            <w:r>
              <w:rPr>
                <w:b/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local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challenges</w:t>
            </w:r>
          </w:p>
        </w:tc>
      </w:tr>
      <w:tr w:rsidR="0069539B" w14:paraId="6EDA091E" w14:textId="77777777">
        <w:trPr>
          <w:trHeight w:val="3374"/>
        </w:trPr>
        <w:tc>
          <w:tcPr>
            <w:tcW w:w="6867" w:type="dxa"/>
          </w:tcPr>
          <w:p w14:paraId="4DAB4566" w14:textId="77777777" w:rsidR="0069539B" w:rsidRDefault="00FD26C0">
            <w:pPr>
              <w:pStyle w:val="TableParagraph"/>
              <w:spacing w:before="18" w:line="235" w:lineRule="auto"/>
              <w:ind w:right="32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swim competently,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confidently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proficiently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distance of at least 25 metres?</w:t>
            </w:r>
          </w:p>
        </w:tc>
        <w:tc>
          <w:tcPr>
            <w:tcW w:w="2825" w:type="dxa"/>
          </w:tcPr>
          <w:p w14:paraId="3E923A90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0ADD7E5B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58595B"/>
                <w:sz w:val="28"/>
              </w:rPr>
              <w:t>Use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this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text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box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to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give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further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context</w:t>
            </w:r>
            <w:r>
              <w:rPr>
                <w:i/>
                <w:color w:val="58595B"/>
                <w:spacing w:val="-9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behind the percentage.</w:t>
            </w:r>
          </w:p>
          <w:p w14:paraId="6E452CF1" w14:textId="77777777" w:rsidR="0069539B" w:rsidRDefault="00FD26C0">
            <w:pPr>
              <w:pStyle w:val="TableParagraph"/>
              <w:spacing w:before="3" w:line="235" w:lineRule="auto"/>
              <w:rPr>
                <w:i/>
                <w:sz w:val="28"/>
              </w:rPr>
            </w:pPr>
            <w:r>
              <w:rPr>
                <w:i/>
                <w:color w:val="58595B"/>
                <w:sz w:val="28"/>
              </w:rPr>
              <w:t>e.g., 30% - we are struggling to get pool space due to our local pool closing so we have had to use a much smaller local school pool. We have had to limit the number of pupils attending swimming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lessons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during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one</w:t>
            </w:r>
            <w:r>
              <w:rPr>
                <w:i/>
                <w:color w:val="58595B"/>
                <w:spacing w:val="-7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term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which</w:t>
            </w:r>
            <w:r>
              <w:rPr>
                <w:i/>
                <w:color w:val="58595B"/>
                <w:spacing w:val="-8"/>
                <w:sz w:val="28"/>
              </w:rPr>
              <w:t xml:space="preserve"> </w:t>
            </w:r>
            <w:r>
              <w:rPr>
                <w:i/>
                <w:color w:val="58595B"/>
                <w:sz w:val="28"/>
              </w:rPr>
              <w:t>means some pupils have attended fewer swimming lessons than others.</w:t>
            </w:r>
          </w:p>
        </w:tc>
      </w:tr>
      <w:tr w:rsidR="0069539B" w14:paraId="6B9CAB05" w14:textId="77777777">
        <w:trPr>
          <w:trHeight w:val="3326"/>
        </w:trPr>
        <w:tc>
          <w:tcPr>
            <w:tcW w:w="6867" w:type="dxa"/>
          </w:tcPr>
          <w:p w14:paraId="3D9CAF92" w14:textId="77777777" w:rsidR="0069539B" w:rsidRDefault="00FD26C0">
            <w:pPr>
              <w:pStyle w:val="TableParagraph"/>
              <w:spacing w:before="18" w:line="235" w:lineRule="auto"/>
              <w:ind w:right="5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 a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range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strokes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effectively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[for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example,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front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crawl, backstroke, and breaststroke]?</w:t>
            </w:r>
          </w:p>
        </w:tc>
        <w:tc>
          <w:tcPr>
            <w:tcW w:w="2825" w:type="dxa"/>
          </w:tcPr>
          <w:p w14:paraId="3F084EA1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3CBD411E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Use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this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box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to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give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further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context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behind the percentage.</w:t>
            </w:r>
          </w:p>
          <w:p w14:paraId="4377F271" w14:textId="77777777" w:rsidR="0069539B" w:rsidRDefault="00FD26C0">
            <w:pPr>
              <w:pStyle w:val="TableParagraph"/>
              <w:spacing w:before="3" w:line="235" w:lineRule="auto"/>
              <w:ind w:right="63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e.g., Even though your pupils may swim in another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year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please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report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on</w:t>
            </w:r>
            <w:r>
              <w:rPr>
                <w:i/>
                <w:color w:val="4C4D4F"/>
                <w:spacing w:val="-10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their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attainment on leaving primary school at the end of the summer term 2024</w:t>
            </w:r>
          </w:p>
        </w:tc>
      </w:tr>
    </w:tbl>
    <w:p w14:paraId="7459D414" w14:textId="77777777" w:rsidR="0069539B" w:rsidRDefault="0069539B">
      <w:pPr>
        <w:spacing w:line="235" w:lineRule="auto"/>
        <w:rPr>
          <w:sz w:val="28"/>
        </w:rPr>
        <w:sectPr w:rsidR="0069539B">
          <w:pgSz w:w="16840" w:h="11910" w:orient="landscape"/>
          <w:pgMar w:top="640" w:right="580" w:bottom="720" w:left="540" w:header="0" w:footer="440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4B664B00" w14:textId="77777777">
        <w:trPr>
          <w:trHeight w:val="3326"/>
        </w:trPr>
        <w:tc>
          <w:tcPr>
            <w:tcW w:w="6867" w:type="dxa"/>
          </w:tcPr>
          <w:p w14:paraId="3529E772" w14:textId="77777777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are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able to perform safe self-rescue in different water-based </w:t>
            </w:r>
            <w:r>
              <w:rPr>
                <w:color w:val="231F20"/>
                <w:spacing w:val="-2"/>
                <w:sz w:val="28"/>
              </w:rPr>
              <w:t>situations?</w:t>
            </w:r>
          </w:p>
        </w:tc>
        <w:tc>
          <w:tcPr>
            <w:tcW w:w="2825" w:type="dxa"/>
          </w:tcPr>
          <w:p w14:paraId="23A0D4B6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6C0D0ADA" w14:textId="77777777" w:rsidR="0069539B" w:rsidRDefault="00FD26C0">
            <w:pPr>
              <w:pStyle w:val="TableParagraph"/>
              <w:spacing w:before="18" w:line="235" w:lineRule="auto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Use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this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box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to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give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further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context</w:t>
            </w:r>
            <w:r>
              <w:rPr>
                <w:i/>
                <w:color w:val="4C4D4F"/>
                <w:spacing w:val="-9"/>
                <w:sz w:val="28"/>
              </w:rPr>
              <w:t xml:space="preserve"> </w:t>
            </w:r>
            <w:r>
              <w:rPr>
                <w:i/>
                <w:color w:val="4C4D4F"/>
                <w:sz w:val="28"/>
              </w:rPr>
              <w:t>behind the percentage.</w:t>
            </w:r>
          </w:p>
        </w:tc>
      </w:tr>
      <w:tr w:rsidR="0069539B" w14:paraId="4714FECC" w14:textId="77777777">
        <w:trPr>
          <w:trHeight w:val="3325"/>
        </w:trPr>
        <w:tc>
          <w:tcPr>
            <w:tcW w:w="6867" w:type="dxa"/>
          </w:tcPr>
          <w:p w14:paraId="2E5817F1" w14:textId="5A1D26E1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If your schools swimming data is below national expectation</w:t>
            </w:r>
            <w:r w:rsidR="00126F20"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choose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Primary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sport premium to provide additional top-up sessions for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those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pupils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that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did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meet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N</w:t>
            </w:r>
            <w:r>
              <w:rPr>
                <w:color w:val="231F20"/>
                <w:sz w:val="28"/>
              </w:rPr>
              <w:t>ational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C</w:t>
            </w:r>
            <w:r>
              <w:rPr>
                <w:color w:val="231F20"/>
                <w:sz w:val="28"/>
              </w:rPr>
              <w:t>urriculum</w:t>
            </w:r>
          </w:p>
          <w:p w14:paraId="049B4355" w14:textId="77777777" w:rsidR="0069539B" w:rsidRDefault="00FD26C0">
            <w:pPr>
              <w:pStyle w:val="TableParagraph"/>
              <w:spacing w:before="5" w:line="235" w:lineRule="auto"/>
              <w:ind w:right="25"/>
              <w:rPr>
                <w:sz w:val="28"/>
              </w:rPr>
            </w:pPr>
            <w:r>
              <w:rPr>
                <w:color w:val="231F20"/>
                <w:sz w:val="28"/>
              </w:rPr>
              <w:t>requirements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after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completion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core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lessons.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you done this?</w:t>
            </w:r>
          </w:p>
        </w:tc>
        <w:tc>
          <w:tcPr>
            <w:tcW w:w="2825" w:type="dxa"/>
          </w:tcPr>
          <w:p w14:paraId="5372D1FE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Yes/No</w:t>
            </w:r>
          </w:p>
        </w:tc>
        <w:tc>
          <w:tcPr>
            <w:tcW w:w="5686" w:type="dxa"/>
          </w:tcPr>
          <w:p w14:paraId="76EEED5D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69539B" w14:paraId="73185644" w14:textId="77777777">
        <w:trPr>
          <w:trHeight w:val="3326"/>
        </w:trPr>
        <w:tc>
          <w:tcPr>
            <w:tcW w:w="6867" w:type="dxa"/>
          </w:tcPr>
          <w:p w14:paraId="0B7FB540" w14:textId="77777777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Have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provided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CPD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improve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knowledge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3D590342" w14:textId="77777777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Yes/No</w:t>
            </w:r>
          </w:p>
        </w:tc>
        <w:tc>
          <w:tcPr>
            <w:tcW w:w="5686" w:type="dxa"/>
          </w:tcPr>
          <w:p w14:paraId="1ADEDEDC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07B25F53" w14:textId="77777777" w:rsidR="0069539B" w:rsidRDefault="0069539B">
      <w:pPr>
        <w:rPr>
          <w:rFonts w:ascii="Times New Roman"/>
          <w:sz w:val="26"/>
        </w:rPr>
        <w:sectPr w:rsidR="0069539B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60FFA6ED" w14:textId="1E67B1D6" w:rsidR="0069539B" w:rsidRDefault="00FD26C0">
      <w:pPr>
        <w:pStyle w:val="BodyText"/>
        <w:spacing w:before="18"/>
        <w:ind w:left="180"/>
      </w:pPr>
      <w:r>
        <w:rPr>
          <w:color w:val="231F20"/>
        </w:rPr>
        <w:lastRenderedPageBreak/>
        <w:t>Signed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by:</w:t>
      </w:r>
      <w:r w:rsidR="00FE4F6B">
        <w:rPr>
          <w:color w:val="231F20"/>
          <w:spacing w:val="-5"/>
        </w:rPr>
        <w:t xml:space="preserve">     M Cullen</w:t>
      </w:r>
    </w:p>
    <w:p w14:paraId="4AB3BFA4" w14:textId="77777777" w:rsidR="0069539B" w:rsidRDefault="0069539B">
      <w:pPr>
        <w:pStyle w:val="BodyText"/>
        <w:spacing w:before="1"/>
        <w:rPr>
          <w:sz w:val="29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14:paraId="04397C9F" w14:textId="77777777">
        <w:trPr>
          <w:trHeight w:val="452"/>
        </w:trPr>
        <w:tc>
          <w:tcPr>
            <w:tcW w:w="5279" w:type="dxa"/>
          </w:tcPr>
          <w:p w14:paraId="6CCBE5D8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Teacher:</w:t>
            </w:r>
          </w:p>
        </w:tc>
        <w:tc>
          <w:tcPr>
            <w:tcW w:w="10098" w:type="dxa"/>
          </w:tcPr>
          <w:p w14:paraId="653D858E" w14:textId="38108DEF" w:rsidR="0069539B" w:rsidRPr="00FE4F6B" w:rsidRDefault="00FE4F6B">
            <w:pPr>
              <w:pStyle w:val="TableParagraph"/>
              <w:rPr>
                <w:iCs/>
                <w:sz w:val="28"/>
              </w:rPr>
            </w:pPr>
            <w:r>
              <w:rPr>
                <w:iCs/>
                <w:color w:val="4C4D4F"/>
                <w:spacing w:val="-2"/>
                <w:sz w:val="28"/>
              </w:rPr>
              <w:t>Richard Benson</w:t>
            </w:r>
          </w:p>
        </w:tc>
      </w:tr>
      <w:tr w:rsidR="0069539B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Default="00FD26C0">
            <w:pPr>
              <w:pStyle w:val="TableParagraph"/>
              <w:spacing w:before="0" w:line="33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Subject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Leader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individual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527184DA" w14:textId="5EECFCCC" w:rsidR="0069539B" w:rsidRPr="00FE4F6B" w:rsidRDefault="00FE4F6B">
            <w:pPr>
              <w:pStyle w:val="TableParagraph"/>
              <w:rPr>
                <w:iCs/>
                <w:color w:val="4C4D4F"/>
                <w:spacing w:val="-2"/>
                <w:sz w:val="28"/>
              </w:rPr>
            </w:pPr>
            <w:r w:rsidRPr="00FE4F6B">
              <w:rPr>
                <w:iCs/>
                <w:color w:val="4C4D4F"/>
                <w:spacing w:val="-2"/>
                <w:sz w:val="28"/>
              </w:rPr>
              <w:t>M</w:t>
            </w:r>
            <w:r>
              <w:rPr>
                <w:iCs/>
                <w:color w:val="4C4D4F"/>
                <w:spacing w:val="-2"/>
                <w:sz w:val="28"/>
              </w:rPr>
              <w:t xml:space="preserve">yra </w:t>
            </w:r>
            <w:r w:rsidRPr="00FE4F6B">
              <w:rPr>
                <w:iCs/>
                <w:color w:val="4C4D4F"/>
                <w:spacing w:val="-2"/>
                <w:sz w:val="28"/>
              </w:rPr>
              <w:t>Cullen</w:t>
            </w:r>
          </w:p>
          <w:p w14:paraId="26251E97" w14:textId="11007C83" w:rsidR="00FE4F6B" w:rsidRPr="00FE4F6B" w:rsidRDefault="00FE4F6B">
            <w:pPr>
              <w:pStyle w:val="TableParagraph"/>
              <w:rPr>
                <w:iCs/>
                <w:sz w:val="28"/>
              </w:rPr>
            </w:pPr>
            <w:r w:rsidRPr="00FE4F6B">
              <w:rPr>
                <w:iCs/>
                <w:color w:val="4C4D4F"/>
                <w:spacing w:val="-2"/>
                <w:sz w:val="28"/>
              </w:rPr>
              <w:t xml:space="preserve">PE </w:t>
            </w:r>
            <w:proofErr w:type="gramStart"/>
            <w:r>
              <w:rPr>
                <w:iCs/>
                <w:color w:val="4C4D4F"/>
                <w:spacing w:val="-2"/>
                <w:sz w:val="28"/>
              </w:rPr>
              <w:t>Lead</w:t>
            </w:r>
            <w:proofErr w:type="gramEnd"/>
          </w:p>
        </w:tc>
      </w:tr>
      <w:tr w:rsidR="0069539B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Governor:</w:t>
            </w:r>
          </w:p>
        </w:tc>
        <w:tc>
          <w:tcPr>
            <w:tcW w:w="10098" w:type="dxa"/>
          </w:tcPr>
          <w:p w14:paraId="5FFC7B44" w14:textId="14453F00" w:rsidR="0069539B" w:rsidRPr="00FE4F6B" w:rsidRDefault="00FE4F6B">
            <w:pPr>
              <w:pStyle w:val="TableParagraph"/>
              <w:rPr>
                <w:iCs/>
                <w:sz w:val="28"/>
              </w:rPr>
            </w:pPr>
            <w:r>
              <w:rPr>
                <w:iCs/>
                <w:color w:val="4C4D4F"/>
                <w:sz w:val="28"/>
              </w:rPr>
              <w:t>N</w:t>
            </w:r>
            <w:r w:rsidR="00F83E60">
              <w:rPr>
                <w:iCs/>
                <w:color w:val="4C4D4F"/>
                <w:sz w:val="28"/>
              </w:rPr>
              <w:t>icola McIntrye</w:t>
            </w:r>
          </w:p>
        </w:tc>
      </w:tr>
      <w:tr w:rsidR="0069539B" w14:paraId="724273DD" w14:textId="77777777">
        <w:trPr>
          <w:trHeight w:val="650"/>
        </w:trPr>
        <w:tc>
          <w:tcPr>
            <w:tcW w:w="5279" w:type="dxa"/>
          </w:tcPr>
          <w:p w14:paraId="67135AA6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Date:</w:t>
            </w:r>
          </w:p>
        </w:tc>
        <w:tc>
          <w:tcPr>
            <w:tcW w:w="10098" w:type="dxa"/>
          </w:tcPr>
          <w:p w14:paraId="6C8981B8" w14:textId="3944EB8C" w:rsidR="0069539B" w:rsidRPr="00F83E60" w:rsidRDefault="00F83E6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iCs/>
                <w:sz w:val="26"/>
              </w:rPr>
            </w:pPr>
            <w:r w:rsidRPr="00F83E60">
              <w:rPr>
                <w:rFonts w:asciiTheme="minorHAnsi" w:hAnsiTheme="minorHAnsi" w:cstheme="minorHAnsi"/>
                <w:iCs/>
                <w:sz w:val="28"/>
                <w:szCs w:val="24"/>
              </w:rPr>
              <w:t>30</w:t>
            </w:r>
            <w:r w:rsidRPr="00F83E60">
              <w:rPr>
                <w:rFonts w:asciiTheme="minorHAnsi" w:hAnsiTheme="minorHAnsi" w:cstheme="minorHAnsi"/>
                <w:iCs/>
                <w:sz w:val="28"/>
                <w:szCs w:val="24"/>
                <w:vertAlign w:val="superscript"/>
              </w:rPr>
              <w:t>th</w:t>
            </w:r>
            <w:r w:rsidRPr="00F83E60">
              <w:rPr>
                <w:rFonts w:asciiTheme="minorHAnsi" w:hAnsiTheme="minorHAnsi" w:cstheme="minorHAnsi"/>
                <w:iCs/>
                <w:sz w:val="28"/>
                <w:szCs w:val="24"/>
              </w:rPr>
              <w:t xml:space="preserve"> September 2024</w:t>
            </w:r>
          </w:p>
        </w:tc>
      </w:tr>
    </w:tbl>
    <w:p w14:paraId="7A63E795" w14:textId="77777777" w:rsidR="008C7781" w:rsidRDefault="008C7781"/>
    <w:sectPr w:rsidR="008C7781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6E05" w14:textId="77777777" w:rsidR="00E564D9" w:rsidRDefault="00E564D9">
      <w:r>
        <w:separator/>
      </w:r>
    </w:p>
  </w:endnote>
  <w:endnote w:type="continuationSeparator" w:id="0">
    <w:p w14:paraId="3D883438" w14:textId="77777777" w:rsidR="00E564D9" w:rsidRDefault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46B9" w14:textId="77777777" w:rsidR="0069539B" w:rsidRDefault="00FD26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69539B" w:rsidRDefault="00FD26C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1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" filled="f" stroked="f">
              <v:textbox inset="0,0,0,0">
                <w:txbxContent>
                  <w:p w14:paraId="7BE2E421" w14:textId="77777777" w:rsidR="0069539B" w:rsidRDefault="00FD26C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B904" w14:textId="77777777" w:rsidR="00E564D9" w:rsidRDefault="00E564D9">
      <w:r>
        <w:separator/>
      </w:r>
    </w:p>
  </w:footnote>
  <w:footnote w:type="continuationSeparator" w:id="0">
    <w:p w14:paraId="309634EC" w14:textId="77777777" w:rsidR="00E564D9" w:rsidRDefault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E27B59"/>
    <w:multiLevelType w:val="hybridMultilevel"/>
    <w:tmpl w:val="4B4CFFBE"/>
    <w:lvl w:ilvl="0" w:tplc="81B217F2">
      <w:numFmt w:val="bullet"/>
      <w:lvlText w:val="-"/>
      <w:lvlJc w:val="left"/>
      <w:pPr>
        <w:ind w:left="86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4A073BFA"/>
    <w:multiLevelType w:val="hybridMultilevel"/>
    <w:tmpl w:val="5CCEDB34"/>
    <w:lvl w:ilvl="0" w:tplc="81B217F2"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011687731">
    <w:abstractNumId w:val="0"/>
  </w:num>
  <w:num w:numId="2" w16cid:durableId="1720350934">
    <w:abstractNumId w:val="1"/>
  </w:num>
  <w:num w:numId="3" w16cid:durableId="3423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430C0"/>
    <w:rsid w:val="000664D5"/>
    <w:rsid w:val="000B7584"/>
    <w:rsid w:val="000C6889"/>
    <w:rsid w:val="00117B82"/>
    <w:rsid w:val="00126F20"/>
    <w:rsid w:val="00135E30"/>
    <w:rsid w:val="00216C36"/>
    <w:rsid w:val="002817BC"/>
    <w:rsid w:val="00290210"/>
    <w:rsid w:val="002B150D"/>
    <w:rsid w:val="002F6D2E"/>
    <w:rsid w:val="003901DE"/>
    <w:rsid w:val="0039661F"/>
    <w:rsid w:val="00465010"/>
    <w:rsid w:val="004C6223"/>
    <w:rsid w:val="00524EE2"/>
    <w:rsid w:val="006205EB"/>
    <w:rsid w:val="006628F0"/>
    <w:rsid w:val="0069539B"/>
    <w:rsid w:val="007052E0"/>
    <w:rsid w:val="007F1C59"/>
    <w:rsid w:val="008A621B"/>
    <w:rsid w:val="008C7781"/>
    <w:rsid w:val="00947083"/>
    <w:rsid w:val="009A39A1"/>
    <w:rsid w:val="00A16C06"/>
    <w:rsid w:val="00A23C60"/>
    <w:rsid w:val="00B94209"/>
    <w:rsid w:val="00CE47C6"/>
    <w:rsid w:val="00D605FE"/>
    <w:rsid w:val="00D71EA3"/>
    <w:rsid w:val="00D854F2"/>
    <w:rsid w:val="00DE7B05"/>
    <w:rsid w:val="00E10873"/>
    <w:rsid w:val="00E564D9"/>
    <w:rsid w:val="00E85900"/>
    <w:rsid w:val="00E8613A"/>
    <w:rsid w:val="00EC3742"/>
    <w:rsid w:val="00EE15E0"/>
    <w:rsid w:val="00F4414B"/>
    <w:rsid w:val="00F61EF5"/>
    <w:rsid w:val="00F7755F"/>
    <w:rsid w:val="00F80DA3"/>
    <w:rsid w:val="00F83E60"/>
    <w:rsid w:val="00FB1237"/>
    <w:rsid w:val="00FC71EC"/>
    <w:rsid w:val="00FD26C0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BalloonText">
    <w:name w:val="Balloon Text"/>
    <w:basedOn w:val="Normal"/>
    <w:link w:val="BalloonTextChar"/>
    <w:uiPriority w:val="99"/>
    <w:unhideWhenUsed/>
    <w:rsid w:val="002B1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0D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rsid w:val="002817B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Leach</dc:creator>
  <cp:lastModifiedBy>Myra Cullen</cp:lastModifiedBy>
  <cp:revision>5</cp:revision>
  <cp:lastPrinted>2024-09-30T15:09:00Z</cp:lastPrinted>
  <dcterms:created xsi:type="dcterms:W3CDTF">2024-09-23T09:25:00Z</dcterms:created>
  <dcterms:modified xsi:type="dcterms:W3CDTF">2024-09-30T15:40:00Z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