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44B0D" w14:textId="54F07AA5" w:rsidR="00262114" w:rsidRPr="00262114" w:rsidRDefault="004029AD" w:rsidP="00A33F73">
      <w:pPr>
        <w:spacing w:after="240"/>
        <w:rPr>
          <w:rFonts w:ascii="Arial" w:hAnsi="Arial" w:cs="Arial"/>
          <w:b/>
          <w:sz w:val="36"/>
          <w:szCs w:val="36"/>
        </w:rPr>
      </w:pPr>
      <w:r w:rsidRPr="004029AD">
        <w:rPr>
          <w:rFonts w:ascii="Arial" w:hAnsi="Arial" w:cs="Arial"/>
          <w:b/>
          <w:noProof/>
          <w:color w:val="104F75"/>
          <w:sz w:val="36"/>
          <w:szCs w:val="36"/>
          <w:lang w:eastAsia="en-GB"/>
        </w:rPr>
        <w:t xml:space="preserve"> </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32672147"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30A3EE64" w:rsidR="00C14FAE" w:rsidRPr="00B80272" w:rsidRDefault="00C14FAE" w:rsidP="00BF781A">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77DF07C5" w:rsidR="00C14FAE" w:rsidRPr="00B80272" w:rsidRDefault="00AA6F10">
            <w:pPr>
              <w:rPr>
                <w:rFonts w:ascii="Arial" w:hAnsi="Arial" w:cs="Arial"/>
              </w:rPr>
            </w:pPr>
            <w:proofErr w:type="spellStart"/>
            <w:r>
              <w:rPr>
                <w:rFonts w:ascii="Arial" w:hAnsi="Arial" w:cs="Arial"/>
              </w:rPr>
              <w:t>Leedon</w:t>
            </w:r>
            <w:proofErr w:type="spellEnd"/>
            <w:r>
              <w:rPr>
                <w:rFonts w:ascii="Arial" w:hAnsi="Arial" w:cs="Arial"/>
              </w:rPr>
              <w:t xml:space="preserve"> Lower School</w:t>
            </w:r>
          </w:p>
        </w:tc>
      </w:tr>
      <w:tr w:rsidR="00A6258C" w:rsidRPr="00B80272" w14:paraId="1FC961B4" w14:textId="77777777" w:rsidTr="008B7FE5">
        <w:tc>
          <w:tcPr>
            <w:tcW w:w="2660" w:type="dxa"/>
            <w:tcMar>
              <w:top w:w="57" w:type="dxa"/>
              <w:bottom w:w="57" w:type="dxa"/>
            </w:tcMar>
          </w:tcPr>
          <w:p w14:paraId="351F6CDE" w14:textId="77777777" w:rsidR="00A6258C" w:rsidRPr="00B80272" w:rsidRDefault="00A6258C" w:rsidP="00BF781A">
            <w:pPr>
              <w:rPr>
                <w:rFonts w:ascii="Arial" w:hAnsi="Arial" w:cs="Arial"/>
                <w:b/>
              </w:rPr>
            </w:pPr>
            <w:r>
              <w:rPr>
                <w:rFonts w:ascii="Arial" w:hAnsi="Arial" w:cs="Arial"/>
                <w:b/>
              </w:rPr>
              <w:t>Academic Year</w:t>
            </w:r>
          </w:p>
        </w:tc>
        <w:tc>
          <w:tcPr>
            <w:tcW w:w="1276" w:type="dxa"/>
            <w:tcMar>
              <w:top w:w="57" w:type="dxa"/>
              <w:bottom w:w="57" w:type="dxa"/>
            </w:tcMar>
          </w:tcPr>
          <w:p w14:paraId="11A04416" w14:textId="4239F5F2" w:rsidR="00A6258C" w:rsidRPr="00B80272" w:rsidRDefault="00A6258C">
            <w:pPr>
              <w:rPr>
                <w:rFonts w:ascii="Arial" w:hAnsi="Arial" w:cs="Arial"/>
              </w:rPr>
            </w:pPr>
            <w:r>
              <w:rPr>
                <w:rFonts w:ascii="Arial" w:hAnsi="Arial" w:cs="Arial"/>
              </w:rPr>
              <w:t>2017-2018</w:t>
            </w:r>
          </w:p>
        </w:tc>
        <w:tc>
          <w:tcPr>
            <w:tcW w:w="3632" w:type="dxa"/>
          </w:tcPr>
          <w:p w14:paraId="4C60C5C0" w14:textId="77777777" w:rsidR="00A6258C" w:rsidRPr="00F970BA" w:rsidRDefault="00A6258C" w:rsidP="00DC0E87">
            <w:pPr>
              <w:rPr>
                <w:rFonts w:ascii="Arial" w:hAnsi="Arial" w:cs="Arial"/>
                <w:highlight w:val="yellow"/>
              </w:rPr>
            </w:pPr>
            <w:r w:rsidRPr="00F970BA">
              <w:rPr>
                <w:rFonts w:ascii="Arial" w:hAnsi="Arial" w:cs="Arial"/>
                <w:b/>
              </w:rPr>
              <w:t>Total PP budget</w:t>
            </w:r>
          </w:p>
        </w:tc>
        <w:tc>
          <w:tcPr>
            <w:tcW w:w="1471" w:type="dxa"/>
          </w:tcPr>
          <w:p w14:paraId="378F34B6" w14:textId="15242F4C" w:rsidR="00A6258C" w:rsidRPr="00F970BA" w:rsidRDefault="00A6258C">
            <w:pPr>
              <w:rPr>
                <w:rFonts w:ascii="Arial" w:hAnsi="Arial" w:cs="Arial"/>
                <w:highlight w:val="yellow"/>
              </w:rPr>
            </w:pPr>
            <w:r w:rsidRPr="00A90AEB">
              <w:rPr>
                <w:rFonts w:ascii="Arial" w:hAnsi="Arial" w:cs="Arial"/>
              </w:rPr>
              <w:t>£50,860</w:t>
            </w:r>
          </w:p>
        </w:tc>
        <w:tc>
          <w:tcPr>
            <w:tcW w:w="4819" w:type="dxa"/>
          </w:tcPr>
          <w:p w14:paraId="0BE5FB6B" w14:textId="77777777" w:rsidR="00A6258C" w:rsidRPr="00B80272" w:rsidRDefault="00A6258C" w:rsidP="00DC0E87">
            <w:pPr>
              <w:rPr>
                <w:rFonts w:ascii="Arial" w:hAnsi="Arial" w:cs="Arial"/>
              </w:rPr>
            </w:pPr>
            <w:r w:rsidRPr="00B80272">
              <w:rPr>
                <w:rFonts w:ascii="Arial" w:hAnsi="Arial" w:cs="Arial"/>
                <w:b/>
              </w:rPr>
              <w:t>Date of m</w:t>
            </w:r>
            <w:r>
              <w:rPr>
                <w:rFonts w:ascii="Arial" w:hAnsi="Arial" w:cs="Arial"/>
                <w:b/>
              </w:rPr>
              <w:t>ost recent PP Review</w:t>
            </w:r>
          </w:p>
        </w:tc>
        <w:tc>
          <w:tcPr>
            <w:tcW w:w="1559" w:type="dxa"/>
            <w:vMerge w:val="restart"/>
          </w:tcPr>
          <w:p w14:paraId="10EAEE6C" w14:textId="0110429B" w:rsidR="00A6258C" w:rsidRPr="00B80272" w:rsidRDefault="00A6258C" w:rsidP="00921780">
            <w:pPr>
              <w:rPr>
                <w:rFonts w:ascii="Arial" w:hAnsi="Arial" w:cs="Arial"/>
              </w:rPr>
            </w:pPr>
            <w:r w:rsidRPr="00921780">
              <w:rPr>
                <w:rFonts w:ascii="Arial" w:hAnsi="Arial" w:cs="Arial"/>
                <w:sz w:val="16"/>
              </w:rPr>
              <w:t xml:space="preserve">TBC but </w:t>
            </w:r>
            <w:r>
              <w:rPr>
                <w:rFonts w:ascii="Arial" w:hAnsi="Arial" w:cs="Arial"/>
                <w:sz w:val="16"/>
              </w:rPr>
              <w:t>peer</w:t>
            </w:r>
            <w:r w:rsidRPr="00921780">
              <w:rPr>
                <w:rFonts w:ascii="Arial" w:hAnsi="Arial" w:cs="Arial"/>
                <w:sz w:val="16"/>
              </w:rPr>
              <w:t xml:space="preserve"> r</w:t>
            </w:r>
            <w:r>
              <w:rPr>
                <w:rFonts w:ascii="Arial" w:hAnsi="Arial" w:cs="Arial"/>
                <w:sz w:val="16"/>
              </w:rPr>
              <w:t>eviews are currently being organised by local working party.</w:t>
            </w:r>
          </w:p>
        </w:tc>
      </w:tr>
      <w:tr w:rsidR="00A6258C" w:rsidRPr="00B80272" w14:paraId="36741700" w14:textId="77777777" w:rsidTr="008B7FE5">
        <w:tc>
          <w:tcPr>
            <w:tcW w:w="2660" w:type="dxa"/>
            <w:tcMar>
              <w:top w:w="57" w:type="dxa"/>
              <w:bottom w:w="57" w:type="dxa"/>
            </w:tcMar>
          </w:tcPr>
          <w:p w14:paraId="0BB60046" w14:textId="77777777" w:rsidR="00A6258C" w:rsidRPr="00B80272" w:rsidRDefault="00A6258C" w:rsidP="00DC0E87">
            <w:pPr>
              <w:rPr>
                <w:rFonts w:ascii="Arial" w:hAnsi="Arial" w:cs="Arial"/>
              </w:rPr>
            </w:pPr>
            <w:r>
              <w:rPr>
                <w:rFonts w:ascii="Arial" w:hAnsi="Arial" w:cs="Arial"/>
                <w:b/>
              </w:rPr>
              <w:t>Total number of pupils</w:t>
            </w:r>
          </w:p>
        </w:tc>
        <w:tc>
          <w:tcPr>
            <w:tcW w:w="1276" w:type="dxa"/>
            <w:tcMar>
              <w:top w:w="57" w:type="dxa"/>
              <w:bottom w:w="57" w:type="dxa"/>
            </w:tcMar>
          </w:tcPr>
          <w:p w14:paraId="603534A6" w14:textId="722B588D" w:rsidR="00A6258C" w:rsidRPr="00B80272" w:rsidRDefault="00A6258C">
            <w:pPr>
              <w:rPr>
                <w:rFonts w:ascii="Arial" w:hAnsi="Arial" w:cs="Arial"/>
              </w:rPr>
            </w:pPr>
            <w:r>
              <w:rPr>
                <w:rFonts w:ascii="Arial" w:hAnsi="Arial" w:cs="Arial"/>
              </w:rPr>
              <w:t>338</w:t>
            </w:r>
          </w:p>
        </w:tc>
        <w:tc>
          <w:tcPr>
            <w:tcW w:w="3632" w:type="dxa"/>
          </w:tcPr>
          <w:p w14:paraId="7431BF7C" w14:textId="77777777" w:rsidR="00A6258C" w:rsidRPr="00B80272" w:rsidRDefault="00A6258C" w:rsidP="00C14FAE">
            <w:pPr>
              <w:rPr>
                <w:rFonts w:ascii="Arial" w:hAnsi="Arial" w:cs="Arial"/>
              </w:rPr>
            </w:pPr>
            <w:r w:rsidRPr="00B80272">
              <w:rPr>
                <w:rFonts w:ascii="Arial" w:hAnsi="Arial" w:cs="Arial"/>
                <w:b/>
              </w:rPr>
              <w:t>Number of pupils eligible for PP</w:t>
            </w:r>
          </w:p>
        </w:tc>
        <w:tc>
          <w:tcPr>
            <w:tcW w:w="1471" w:type="dxa"/>
          </w:tcPr>
          <w:p w14:paraId="338BE990" w14:textId="3CF72005" w:rsidR="00A6258C" w:rsidRPr="00B80272" w:rsidRDefault="00A6258C">
            <w:pPr>
              <w:rPr>
                <w:rFonts w:ascii="Arial" w:hAnsi="Arial" w:cs="Arial"/>
              </w:rPr>
            </w:pPr>
            <w:r>
              <w:rPr>
                <w:rFonts w:ascii="Arial" w:hAnsi="Arial" w:cs="Arial"/>
              </w:rPr>
              <w:t>52</w:t>
            </w:r>
          </w:p>
        </w:tc>
        <w:tc>
          <w:tcPr>
            <w:tcW w:w="4819" w:type="dxa"/>
          </w:tcPr>
          <w:p w14:paraId="198C1A59" w14:textId="77777777" w:rsidR="00A6258C" w:rsidRPr="00B80272" w:rsidRDefault="00A6258C"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vMerge/>
          </w:tcPr>
          <w:p w14:paraId="2EDB846D" w14:textId="7187C7FE" w:rsidR="00A6258C" w:rsidRPr="00B80272" w:rsidRDefault="00A6258C" w:rsidP="00921780">
            <w:pPr>
              <w:rPr>
                <w:rFonts w:ascii="Arial" w:hAnsi="Arial" w:cs="Arial"/>
              </w:rPr>
            </w:pPr>
          </w:p>
        </w:tc>
      </w:tr>
    </w:tbl>
    <w:p w14:paraId="1EA326D4" w14:textId="77777777" w:rsidR="00B80272" w:rsidRPr="00A33F73" w:rsidRDefault="00B80272">
      <w:pPr>
        <w:rPr>
          <w:rFonts w:ascii="Arial" w:hAnsi="Arial" w:cs="Arial"/>
          <w:sz w:val="16"/>
          <w:szCs w:val="16"/>
        </w:rPr>
      </w:pPr>
    </w:p>
    <w:tbl>
      <w:tblPr>
        <w:tblStyle w:val="TableGrid"/>
        <w:tblW w:w="15429" w:type="dxa"/>
        <w:tblLook w:val="04A0" w:firstRow="1" w:lastRow="0" w:firstColumn="1" w:lastColumn="0" w:noHBand="0" w:noVBand="1"/>
      </w:tblPr>
      <w:tblGrid>
        <w:gridCol w:w="11262"/>
        <w:gridCol w:w="4167"/>
      </w:tblGrid>
      <w:tr w:rsidR="00D46AC0" w:rsidRPr="00B80272" w14:paraId="1282EE40" w14:textId="77777777" w:rsidTr="00D46AC0">
        <w:trPr>
          <w:trHeight w:val="244"/>
        </w:trPr>
        <w:tc>
          <w:tcPr>
            <w:tcW w:w="11262" w:type="dxa"/>
            <w:tcMar>
              <w:top w:w="57" w:type="dxa"/>
              <w:bottom w:w="57" w:type="dxa"/>
            </w:tcMar>
          </w:tcPr>
          <w:p w14:paraId="291BA5E2" w14:textId="050ABA7A" w:rsidR="00D46AC0" w:rsidRPr="00B80272" w:rsidRDefault="00D46AC0" w:rsidP="00B80272">
            <w:pPr>
              <w:pStyle w:val="ListParagraph"/>
              <w:rPr>
                <w:rFonts w:ascii="Arial" w:hAnsi="Arial" w:cs="Arial"/>
              </w:rPr>
            </w:pPr>
            <w:r>
              <w:rPr>
                <w:rFonts w:ascii="Arial" w:hAnsi="Arial" w:cs="Arial"/>
              </w:rPr>
              <w:t>Current levels</w:t>
            </w:r>
          </w:p>
        </w:tc>
        <w:tc>
          <w:tcPr>
            <w:tcW w:w="4167" w:type="dxa"/>
            <w:shd w:val="clear" w:color="auto" w:fill="FFFFFF" w:themeFill="background1"/>
            <w:tcMar>
              <w:top w:w="57" w:type="dxa"/>
              <w:bottom w:w="57" w:type="dxa"/>
            </w:tcMar>
            <w:vAlign w:val="center"/>
          </w:tcPr>
          <w:p w14:paraId="24B7A14D" w14:textId="77777777" w:rsidR="00D46AC0" w:rsidRPr="00B80272" w:rsidRDefault="00D46AC0" w:rsidP="00B80272">
            <w:pPr>
              <w:jc w:val="center"/>
              <w:rPr>
                <w:rFonts w:ascii="Arial" w:hAnsi="Arial" w:cs="Arial"/>
                <w:i/>
                <w:sz w:val="18"/>
                <w:szCs w:val="18"/>
              </w:rPr>
            </w:pPr>
            <w:r w:rsidRPr="00B80272">
              <w:rPr>
                <w:rFonts w:ascii="Arial" w:hAnsi="Arial" w:cs="Arial"/>
                <w:i/>
                <w:sz w:val="18"/>
                <w:szCs w:val="18"/>
              </w:rPr>
              <w:t>Pupils eligible for PP (your school)</w:t>
            </w:r>
          </w:p>
        </w:tc>
      </w:tr>
      <w:tr w:rsidR="00D46AC0" w:rsidRPr="002954A6" w14:paraId="41F6C807" w14:textId="77777777" w:rsidTr="00D46AC0">
        <w:trPr>
          <w:trHeight w:val="273"/>
        </w:trPr>
        <w:tc>
          <w:tcPr>
            <w:tcW w:w="11262" w:type="dxa"/>
            <w:tcMar>
              <w:top w:w="57" w:type="dxa"/>
              <w:bottom w:w="57" w:type="dxa"/>
            </w:tcMar>
            <w:vAlign w:val="bottom"/>
          </w:tcPr>
          <w:p w14:paraId="43FADBA0" w14:textId="570A8A8B" w:rsidR="00D46AC0" w:rsidRPr="002954A6" w:rsidRDefault="00D46AC0" w:rsidP="00C24DF3">
            <w:pPr>
              <w:spacing w:line="276" w:lineRule="auto"/>
              <w:ind w:right="-23"/>
              <w:rPr>
                <w:rFonts w:ascii="Arial" w:eastAsia="Arial" w:hAnsi="Arial" w:cs="Arial"/>
                <w:b/>
              </w:rPr>
            </w:pPr>
            <w:r w:rsidRPr="002954A6">
              <w:rPr>
                <w:rFonts w:ascii="Arial" w:eastAsia="Arial" w:hAnsi="Arial" w:cs="Arial"/>
                <w:b/>
                <w:bCs/>
              </w:rPr>
              <w:t>% achieving</w:t>
            </w:r>
            <w:r>
              <w:rPr>
                <w:rFonts w:ascii="Arial" w:eastAsia="Arial" w:hAnsi="Arial" w:cs="Arial"/>
                <w:b/>
                <w:bCs/>
              </w:rPr>
              <w:t xml:space="preserve"> expected levels</w:t>
            </w:r>
            <w:r w:rsidRPr="002954A6">
              <w:rPr>
                <w:rFonts w:ascii="Arial" w:eastAsia="Arial" w:hAnsi="Arial" w:cs="Arial"/>
                <w:b/>
                <w:bCs/>
              </w:rPr>
              <w:t xml:space="preserve"> </w:t>
            </w:r>
            <w:r>
              <w:rPr>
                <w:rFonts w:ascii="Arial" w:eastAsia="Arial" w:hAnsi="Arial" w:cs="Arial"/>
                <w:b/>
                <w:bCs/>
              </w:rPr>
              <w:t>in reading</w:t>
            </w:r>
            <w:r w:rsidRPr="002954A6">
              <w:rPr>
                <w:rFonts w:ascii="Arial" w:eastAsia="Arial" w:hAnsi="Arial" w:cs="Arial"/>
                <w:b/>
                <w:bCs/>
              </w:rPr>
              <w:t xml:space="preserve"> </w:t>
            </w:r>
          </w:p>
        </w:tc>
        <w:tc>
          <w:tcPr>
            <w:tcW w:w="4167" w:type="dxa"/>
            <w:shd w:val="clear" w:color="auto" w:fill="auto"/>
            <w:tcMar>
              <w:top w:w="57" w:type="dxa"/>
              <w:bottom w:w="57" w:type="dxa"/>
            </w:tcMar>
            <w:vAlign w:val="center"/>
          </w:tcPr>
          <w:p w14:paraId="09C862D1" w14:textId="5D10B5CD" w:rsidR="00D46AC0" w:rsidRPr="002954A6" w:rsidRDefault="00D46AC0" w:rsidP="004E5349">
            <w:pPr>
              <w:ind w:left="187"/>
              <w:jc w:val="center"/>
              <w:rPr>
                <w:rFonts w:ascii="Arial" w:hAnsi="Arial" w:cs="Arial"/>
              </w:rPr>
            </w:pPr>
            <w:r>
              <w:rPr>
                <w:rFonts w:ascii="Arial" w:hAnsi="Arial" w:cs="Arial"/>
              </w:rPr>
              <w:t>41.3%</w:t>
            </w:r>
          </w:p>
        </w:tc>
      </w:tr>
      <w:tr w:rsidR="00D46AC0" w:rsidRPr="002954A6" w14:paraId="0F550AEF" w14:textId="77777777" w:rsidTr="00D46AC0">
        <w:trPr>
          <w:trHeight w:val="287"/>
        </w:trPr>
        <w:tc>
          <w:tcPr>
            <w:tcW w:w="11262" w:type="dxa"/>
            <w:tcMar>
              <w:top w:w="57" w:type="dxa"/>
              <w:bottom w:w="57" w:type="dxa"/>
            </w:tcMar>
            <w:vAlign w:val="bottom"/>
          </w:tcPr>
          <w:p w14:paraId="57B5E580" w14:textId="027D2DE9" w:rsidR="00D46AC0" w:rsidRPr="002954A6" w:rsidRDefault="00D46AC0" w:rsidP="00C24DF3">
            <w:pPr>
              <w:spacing w:line="276" w:lineRule="auto"/>
              <w:ind w:right="-23"/>
              <w:rPr>
                <w:rFonts w:ascii="Arial" w:eastAsia="Arial" w:hAnsi="Arial" w:cs="Arial"/>
                <w:b/>
                <w:bCs/>
              </w:rPr>
            </w:pPr>
            <w:r w:rsidRPr="002954A6">
              <w:rPr>
                <w:rFonts w:ascii="Arial" w:eastAsia="Arial" w:hAnsi="Arial" w:cs="Arial"/>
                <w:b/>
                <w:bCs/>
              </w:rPr>
              <w:t>% achieving</w:t>
            </w:r>
            <w:r>
              <w:rPr>
                <w:rFonts w:ascii="Arial" w:eastAsia="Arial" w:hAnsi="Arial" w:cs="Arial"/>
                <w:b/>
                <w:bCs/>
              </w:rPr>
              <w:t xml:space="preserve"> expected levels</w:t>
            </w:r>
            <w:r w:rsidRPr="002954A6">
              <w:rPr>
                <w:rFonts w:ascii="Arial" w:eastAsia="Arial" w:hAnsi="Arial" w:cs="Arial"/>
                <w:b/>
                <w:bCs/>
              </w:rPr>
              <w:t xml:space="preserve"> </w:t>
            </w:r>
            <w:r>
              <w:rPr>
                <w:rFonts w:ascii="Arial" w:eastAsia="Arial" w:hAnsi="Arial" w:cs="Arial"/>
                <w:b/>
                <w:bCs/>
              </w:rPr>
              <w:t>in writing</w:t>
            </w:r>
          </w:p>
        </w:tc>
        <w:tc>
          <w:tcPr>
            <w:tcW w:w="4167" w:type="dxa"/>
            <w:shd w:val="clear" w:color="auto" w:fill="auto"/>
            <w:tcMar>
              <w:top w:w="57" w:type="dxa"/>
              <w:bottom w:w="57" w:type="dxa"/>
            </w:tcMar>
            <w:vAlign w:val="center"/>
          </w:tcPr>
          <w:p w14:paraId="78323990" w14:textId="64A2B25F" w:rsidR="00D46AC0" w:rsidRDefault="00D46AC0" w:rsidP="004E5349">
            <w:pPr>
              <w:ind w:left="187"/>
              <w:jc w:val="center"/>
              <w:rPr>
                <w:rFonts w:ascii="Arial" w:hAnsi="Arial" w:cs="Arial"/>
              </w:rPr>
            </w:pPr>
            <w:r>
              <w:rPr>
                <w:rFonts w:ascii="Arial" w:hAnsi="Arial" w:cs="Arial"/>
              </w:rPr>
              <w:t>34.8%</w:t>
            </w:r>
          </w:p>
        </w:tc>
      </w:tr>
      <w:tr w:rsidR="00D46AC0" w:rsidRPr="002954A6" w14:paraId="2C967866" w14:textId="77777777" w:rsidTr="00D46AC0">
        <w:trPr>
          <w:trHeight w:val="287"/>
        </w:trPr>
        <w:tc>
          <w:tcPr>
            <w:tcW w:w="11262" w:type="dxa"/>
            <w:tcMar>
              <w:top w:w="57" w:type="dxa"/>
              <w:bottom w:w="57" w:type="dxa"/>
            </w:tcMar>
            <w:vAlign w:val="bottom"/>
          </w:tcPr>
          <w:p w14:paraId="4D636993" w14:textId="56BEFF68" w:rsidR="00D46AC0" w:rsidRPr="002954A6" w:rsidRDefault="00D46AC0" w:rsidP="00C24DF3">
            <w:pPr>
              <w:spacing w:line="276" w:lineRule="auto"/>
              <w:ind w:right="-23"/>
              <w:rPr>
                <w:rFonts w:ascii="Arial" w:eastAsia="Arial" w:hAnsi="Arial" w:cs="Arial"/>
                <w:b/>
                <w:bCs/>
              </w:rPr>
            </w:pPr>
            <w:r w:rsidRPr="002954A6">
              <w:rPr>
                <w:rFonts w:ascii="Arial" w:eastAsia="Arial" w:hAnsi="Arial" w:cs="Arial"/>
                <w:b/>
                <w:bCs/>
              </w:rPr>
              <w:t>% achieving</w:t>
            </w:r>
            <w:r>
              <w:rPr>
                <w:rFonts w:ascii="Arial" w:eastAsia="Arial" w:hAnsi="Arial" w:cs="Arial"/>
                <w:b/>
                <w:bCs/>
              </w:rPr>
              <w:t xml:space="preserve"> expected levels</w:t>
            </w:r>
            <w:r w:rsidRPr="002954A6">
              <w:rPr>
                <w:rFonts w:ascii="Arial" w:eastAsia="Arial" w:hAnsi="Arial" w:cs="Arial"/>
                <w:b/>
                <w:bCs/>
              </w:rPr>
              <w:t xml:space="preserve"> </w:t>
            </w:r>
            <w:r>
              <w:rPr>
                <w:rFonts w:ascii="Arial" w:eastAsia="Arial" w:hAnsi="Arial" w:cs="Arial"/>
                <w:b/>
                <w:bCs/>
              </w:rPr>
              <w:t xml:space="preserve">in </w:t>
            </w:r>
            <w:r w:rsidRPr="002954A6">
              <w:rPr>
                <w:rFonts w:ascii="Arial" w:eastAsia="Arial" w:hAnsi="Arial" w:cs="Arial"/>
                <w:b/>
                <w:bCs/>
              </w:rPr>
              <w:t>maths</w:t>
            </w:r>
          </w:p>
        </w:tc>
        <w:tc>
          <w:tcPr>
            <w:tcW w:w="4167" w:type="dxa"/>
            <w:shd w:val="clear" w:color="auto" w:fill="auto"/>
            <w:tcMar>
              <w:top w:w="57" w:type="dxa"/>
              <w:bottom w:w="57" w:type="dxa"/>
            </w:tcMar>
            <w:vAlign w:val="center"/>
          </w:tcPr>
          <w:p w14:paraId="79D6044A" w14:textId="697C816F" w:rsidR="00D46AC0" w:rsidRDefault="00D46AC0" w:rsidP="004E5349">
            <w:pPr>
              <w:ind w:left="187"/>
              <w:jc w:val="center"/>
              <w:rPr>
                <w:rFonts w:ascii="Arial" w:hAnsi="Arial" w:cs="Arial"/>
              </w:rPr>
            </w:pPr>
            <w:r>
              <w:rPr>
                <w:rFonts w:ascii="Arial" w:hAnsi="Arial" w:cs="Arial"/>
              </w:rPr>
              <w:t>34.8%</w:t>
            </w:r>
          </w:p>
        </w:tc>
      </w:tr>
      <w:tr w:rsidR="00D46AC0" w:rsidRPr="002954A6" w14:paraId="38F6E20F" w14:textId="77777777" w:rsidTr="00D46AC0">
        <w:trPr>
          <w:trHeight w:val="273"/>
        </w:trPr>
        <w:tc>
          <w:tcPr>
            <w:tcW w:w="11262" w:type="dxa"/>
            <w:tcMar>
              <w:top w:w="57" w:type="dxa"/>
              <w:bottom w:w="57" w:type="dxa"/>
            </w:tcMar>
            <w:vAlign w:val="bottom"/>
          </w:tcPr>
          <w:p w14:paraId="33648205" w14:textId="096627D4" w:rsidR="00D46AC0" w:rsidRPr="002954A6" w:rsidRDefault="00D46AC0" w:rsidP="00C416E8">
            <w:pPr>
              <w:spacing w:line="276" w:lineRule="auto"/>
              <w:ind w:right="-23"/>
              <w:rPr>
                <w:rFonts w:ascii="Arial" w:eastAsia="Arial" w:hAnsi="Arial" w:cs="Arial"/>
                <w:b/>
              </w:rPr>
            </w:pPr>
            <w:r w:rsidRPr="002954A6">
              <w:rPr>
                <w:rFonts w:ascii="Arial" w:eastAsia="Arial" w:hAnsi="Arial" w:cs="Arial"/>
                <w:b/>
                <w:bCs/>
              </w:rPr>
              <w:t>% making</w:t>
            </w:r>
            <w:r>
              <w:rPr>
                <w:rFonts w:ascii="Arial" w:eastAsia="Arial" w:hAnsi="Arial" w:cs="Arial"/>
                <w:b/>
                <w:bCs/>
              </w:rPr>
              <w:t xml:space="preserve"> expected or better</w:t>
            </w:r>
            <w:r w:rsidRPr="002954A6">
              <w:rPr>
                <w:rFonts w:ascii="Arial" w:eastAsia="Arial" w:hAnsi="Arial" w:cs="Arial"/>
                <w:b/>
                <w:bCs/>
              </w:rPr>
              <w:t xml:space="preserve"> progress in reading </w:t>
            </w:r>
          </w:p>
        </w:tc>
        <w:tc>
          <w:tcPr>
            <w:tcW w:w="4167" w:type="dxa"/>
            <w:shd w:val="clear" w:color="auto" w:fill="auto"/>
            <w:tcMar>
              <w:top w:w="57" w:type="dxa"/>
              <w:bottom w:w="57" w:type="dxa"/>
            </w:tcMar>
            <w:vAlign w:val="center"/>
          </w:tcPr>
          <w:p w14:paraId="31DCCC9D" w14:textId="5399A1A2" w:rsidR="00D46AC0" w:rsidRPr="002954A6" w:rsidRDefault="00D46AC0" w:rsidP="003B6371">
            <w:pPr>
              <w:ind w:left="187"/>
              <w:jc w:val="center"/>
              <w:rPr>
                <w:rFonts w:ascii="Arial" w:hAnsi="Arial" w:cs="Arial"/>
              </w:rPr>
            </w:pPr>
            <w:r>
              <w:rPr>
                <w:rFonts w:ascii="Arial" w:hAnsi="Arial" w:cs="Arial"/>
              </w:rPr>
              <w:t>67.4%</w:t>
            </w:r>
          </w:p>
        </w:tc>
      </w:tr>
      <w:tr w:rsidR="00D46AC0" w:rsidRPr="002954A6" w14:paraId="1E51F557" w14:textId="77777777" w:rsidTr="00D46AC0">
        <w:trPr>
          <w:trHeight w:val="27"/>
        </w:trPr>
        <w:tc>
          <w:tcPr>
            <w:tcW w:w="11262" w:type="dxa"/>
            <w:tcMar>
              <w:top w:w="57" w:type="dxa"/>
              <w:bottom w:w="57" w:type="dxa"/>
            </w:tcMar>
            <w:vAlign w:val="bottom"/>
          </w:tcPr>
          <w:p w14:paraId="724B2AE5" w14:textId="6B14FC74" w:rsidR="00D46AC0" w:rsidRPr="002954A6" w:rsidRDefault="00D46AC0" w:rsidP="00C416E8">
            <w:pPr>
              <w:spacing w:line="276" w:lineRule="auto"/>
              <w:ind w:right="-23"/>
              <w:rPr>
                <w:rFonts w:ascii="Arial" w:eastAsia="Arial" w:hAnsi="Arial" w:cs="Arial"/>
                <w:b/>
                <w:bCs/>
              </w:rPr>
            </w:pPr>
            <w:r w:rsidRPr="002954A6">
              <w:rPr>
                <w:rFonts w:ascii="Arial" w:eastAsia="Arial" w:hAnsi="Arial" w:cs="Arial"/>
                <w:b/>
                <w:bCs/>
              </w:rPr>
              <w:t>% making</w:t>
            </w:r>
            <w:r>
              <w:rPr>
                <w:rFonts w:ascii="Arial" w:eastAsia="Arial" w:hAnsi="Arial" w:cs="Arial"/>
                <w:b/>
                <w:bCs/>
              </w:rPr>
              <w:t xml:space="preserve"> expected or better</w:t>
            </w:r>
            <w:r w:rsidRPr="002954A6">
              <w:rPr>
                <w:rFonts w:ascii="Arial" w:eastAsia="Arial" w:hAnsi="Arial" w:cs="Arial"/>
                <w:b/>
                <w:bCs/>
              </w:rPr>
              <w:t xml:space="preserve"> progress in writing </w:t>
            </w:r>
          </w:p>
        </w:tc>
        <w:tc>
          <w:tcPr>
            <w:tcW w:w="4167" w:type="dxa"/>
            <w:shd w:val="clear" w:color="auto" w:fill="auto"/>
            <w:tcMar>
              <w:top w:w="57" w:type="dxa"/>
              <w:bottom w:w="57" w:type="dxa"/>
            </w:tcMar>
            <w:vAlign w:val="center"/>
          </w:tcPr>
          <w:p w14:paraId="48B97E0A" w14:textId="2B7B42F8" w:rsidR="00D46AC0" w:rsidRPr="002954A6" w:rsidRDefault="00D46AC0" w:rsidP="004E5349">
            <w:pPr>
              <w:ind w:left="187"/>
              <w:jc w:val="center"/>
              <w:rPr>
                <w:rFonts w:ascii="Arial" w:hAnsi="Arial" w:cs="Arial"/>
              </w:rPr>
            </w:pPr>
            <w:r>
              <w:rPr>
                <w:rFonts w:ascii="Arial" w:hAnsi="Arial" w:cs="Arial"/>
              </w:rPr>
              <w:t>78.3%</w:t>
            </w:r>
          </w:p>
        </w:tc>
      </w:tr>
      <w:tr w:rsidR="00D46AC0" w:rsidRPr="002954A6" w14:paraId="17139117" w14:textId="77777777" w:rsidTr="00D46AC0">
        <w:trPr>
          <w:trHeight w:val="273"/>
        </w:trPr>
        <w:tc>
          <w:tcPr>
            <w:tcW w:w="11262" w:type="dxa"/>
            <w:tcMar>
              <w:top w:w="57" w:type="dxa"/>
              <w:bottom w:w="57" w:type="dxa"/>
            </w:tcMar>
            <w:vAlign w:val="bottom"/>
          </w:tcPr>
          <w:p w14:paraId="493DBAC9" w14:textId="67888542" w:rsidR="00D46AC0" w:rsidRPr="002954A6" w:rsidRDefault="00D46AC0" w:rsidP="00C416E8">
            <w:pPr>
              <w:spacing w:line="276" w:lineRule="auto"/>
              <w:ind w:right="-23"/>
              <w:rPr>
                <w:rFonts w:ascii="Arial" w:eastAsia="Arial" w:hAnsi="Arial" w:cs="Arial"/>
                <w:b/>
                <w:bCs/>
              </w:rPr>
            </w:pPr>
            <w:r w:rsidRPr="002954A6">
              <w:rPr>
                <w:rFonts w:ascii="Arial" w:eastAsia="Arial" w:hAnsi="Arial" w:cs="Arial"/>
                <w:b/>
                <w:bCs/>
              </w:rPr>
              <w:t>% making</w:t>
            </w:r>
            <w:r>
              <w:rPr>
                <w:rFonts w:ascii="Arial" w:eastAsia="Arial" w:hAnsi="Arial" w:cs="Arial"/>
                <w:b/>
                <w:bCs/>
              </w:rPr>
              <w:t xml:space="preserve"> expected or better</w:t>
            </w:r>
            <w:r w:rsidRPr="002954A6">
              <w:rPr>
                <w:rFonts w:ascii="Arial" w:eastAsia="Arial" w:hAnsi="Arial" w:cs="Arial"/>
                <w:b/>
                <w:bCs/>
              </w:rPr>
              <w:t xml:space="preserve"> progress in maths </w:t>
            </w:r>
          </w:p>
        </w:tc>
        <w:tc>
          <w:tcPr>
            <w:tcW w:w="4167" w:type="dxa"/>
            <w:shd w:val="clear" w:color="auto" w:fill="auto"/>
            <w:tcMar>
              <w:top w:w="57" w:type="dxa"/>
              <w:bottom w:w="57" w:type="dxa"/>
            </w:tcMar>
            <w:vAlign w:val="center"/>
          </w:tcPr>
          <w:p w14:paraId="603382FD" w14:textId="67A470CE" w:rsidR="00D46AC0" w:rsidRPr="002954A6" w:rsidRDefault="00D46AC0" w:rsidP="004E5349">
            <w:pPr>
              <w:ind w:left="187"/>
              <w:jc w:val="center"/>
              <w:rPr>
                <w:rFonts w:ascii="Arial" w:hAnsi="Arial" w:cs="Arial"/>
              </w:rPr>
            </w:pPr>
            <w:r>
              <w:rPr>
                <w:rFonts w:ascii="Arial" w:hAnsi="Arial" w:cs="Arial"/>
              </w:rPr>
              <w:t>76.1%</w:t>
            </w:r>
          </w:p>
        </w:tc>
      </w:tr>
    </w:tbl>
    <w:p w14:paraId="64B1EC9B" w14:textId="3C4ECEFE"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7610"/>
        <w:gridCol w:w="6880"/>
        <w:gridCol w:w="65"/>
      </w:tblGrid>
      <w:tr w:rsidR="002954A6" w:rsidRPr="002954A6" w14:paraId="52A3A180" w14:textId="77777777" w:rsidTr="00A33F73">
        <w:tc>
          <w:tcPr>
            <w:tcW w:w="15417" w:type="dxa"/>
            <w:gridSpan w:val="5"/>
            <w:shd w:val="clear" w:color="auto" w:fill="CFDCE3"/>
            <w:tcMar>
              <w:top w:w="57" w:type="dxa"/>
              <w:bottom w:w="57" w:type="dxa"/>
            </w:tcMar>
          </w:tcPr>
          <w:p w14:paraId="18CEDA91" w14:textId="4472BD6A"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A33F73">
        <w:tc>
          <w:tcPr>
            <w:tcW w:w="15417" w:type="dxa"/>
            <w:gridSpan w:val="5"/>
            <w:shd w:val="clear" w:color="auto" w:fill="CFDCE3"/>
            <w:tcMar>
              <w:top w:w="57" w:type="dxa"/>
              <w:bottom w:w="57" w:type="dxa"/>
            </w:tcMar>
          </w:tcPr>
          <w:p w14:paraId="58007803" w14:textId="14D6F93D"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A33F73">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1FA5DED6" w14:textId="0E1682B1" w:rsidR="00915380" w:rsidRPr="00AE78F2" w:rsidRDefault="00021A62" w:rsidP="003F7BE2">
            <w:pPr>
              <w:rPr>
                <w:rFonts w:ascii="Arial" w:hAnsi="Arial" w:cs="Arial"/>
                <w:sz w:val="18"/>
                <w:szCs w:val="18"/>
              </w:rPr>
            </w:pPr>
            <w:r>
              <w:rPr>
                <w:rFonts w:ascii="Arial" w:hAnsi="Arial" w:cs="Arial"/>
                <w:sz w:val="18"/>
                <w:szCs w:val="18"/>
              </w:rPr>
              <w:t>Children start school with language below the ex</w:t>
            </w:r>
            <w:r w:rsidR="008D7B09">
              <w:rPr>
                <w:rFonts w:ascii="Arial" w:hAnsi="Arial" w:cs="Arial"/>
                <w:sz w:val="18"/>
                <w:szCs w:val="18"/>
              </w:rPr>
              <w:t>pected level of school-starters and the rate at which children acquire language is below that expected too.</w:t>
            </w:r>
          </w:p>
        </w:tc>
      </w:tr>
      <w:tr w:rsidR="002954A6" w:rsidRPr="002954A6" w14:paraId="4C8941F1" w14:textId="77777777" w:rsidTr="00A33F73">
        <w:tc>
          <w:tcPr>
            <w:tcW w:w="862" w:type="dxa"/>
            <w:gridSpan w:val="2"/>
            <w:tcMar>
              <w:top w:w="57" w:type="dxa"/>
              <w:bottom w:w="57" w:type="dxa"/>
            </w:tcMar>
          </w:tcPr>
          <w:p w14:paraId="132A8D5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627C1046" w14:textId="20F02E61" w:rsidR="00915380" w:rsidRPr="00AE78F2" w:rsidRDefault="00EC17C6" w:rsidP="00845265">
            <w:pPr>
              <w:rPr>
                <w:rFonts w:ascii="Arial" w:hAnsi="Arial" w:cs="Arial"/>
                <w:sz w:val="18"/>
                <w:szCs w:val="18"/>
              </w:rPr>
            </w:pPr>
            <w:r>
              <w:rPr>
                <w:rFonts w:ascii="Arial" w:hAnsi="Arial" w:cs="Arial"/>
                <w:sz w:val="18"/>
                <w:szCs w:val="18"/>
              </w:rPr>
              <w:t>Motivation amongst Pupil Premium children falls well below their peers as demonstrated by their Emotional Literacy scores.</w:t>
            </w:r>
          </w:p>
        </w:tc>
      </w:tr>
      <w:tr w:rsidR="002954A6" w:rsidRPr="002954A6" w14:paraId="2B877022" w14:textId="77777777" w:rsidTr="00A33F73">
        <w:tc>
          <w:tcPr>
            <w:tcW w:w="862" w:type="dxa"/>
            <w:gridSpan w:val="2"/>
            <w:tcMar>
              <w:top w:w="57" w:type="dxa"/>
              <w:bottom w:w="57" w:type="dxa"/>
            </w:tcMar>
          </w:tcPr>
          <w:p w14:paraId="48B3A5B3" w14:textId="77777777"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3"/>
          </w:tcPr>
          <w:p w14:paraId="2EE89421" w14:textId="3B8BB8B4" w:rsidR="00915380" w:rsidRPr="002954A6" w:rsidRDefault="00C96778" w:rsidP="00A33F73">
            <w:pPr>
              <w:rPr>
                <w:rFonts w:ascii="Arial" w:hAnsi="Arial" w:cs="Arial"/>
                <w:sz w:val="18"/>
                <w:szCs w:val="18"/>
              </w:rPr>
            </w:pPr>
            <w:r>
              <w:rPr>
                <w:rFonts w:ascii="Arial" w:hAnsi="Arial" w:cs="Arial"/>
                <w:sz w:val="18"/>
                <w:szCs w:val="18"/>
              </w:rPr>
              <w:t>The attainment and progress in writing of the children who are eligible for the grant is below that of the children who are not eligible for the grant.</w:t>
            </w:r>
          </w:p>
        </w:tc>
      </w:tr>
      <w:tr w:rsidR="002954A6" w:rsidRPr="002954A6" w14:paraId="55470693" w14:textId="77777777" w:rsidTr="00A33F73">
        <w:trPr>
          <w:trHeight w:val="70"/>
        </w:trPr>
        <w:tc>
          <w:tcPr>
            <w:tcW w:w="15417" w:type="dxa"/>
            <w:gridSpan w:val="5"/>
            <w:shd w:val="clear" w:color="auto" w:fill="CFDCE3"/>
            <w:tcMar>
              <w:top w:w="57" w:type="dxa"/>
              <w:bottom w:w="57" w:type="dxa"/>
            </w:tcMar>
          </w:tcPr>
          <w:p w14:paraId="05E5A065" w14:textId="27C15559"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14:paraId="2C9B3ED9" w14:textId="77777777" w:rsidTr="00A33F73">
        <w:trPr>
          <w:trHeight w:val="70"/>
        </w:trPr>
        <w:tc>
          <w:tcPr>
            <w:tcW w:w="862" w:type="dxa"/>
            <w:gridSpan w:val="2"/>
            <w:tcMar>
              <w:top w:w="57" w:type="dxa"/>
              <w:bottom w:w="57" w:type="dxa"/>
            </w:tcMar>
          </w:tcPr>
          <w:p w14:paraId="20D424F9" w14:textId="77777777" w:rsidR="00765EFB" w:rsidRPr="002954A6" w:rsidRDefault="002962F2" w:rsidP="002962F2">
            <w:pPr>
              <w:tabs>
                <w:tab w:val="left" w:pos="60"/>
                <w:tab w:val="left" w:pos="426"/>
              </w:tabs>
              <w:ind w:left="426" w:hanging="284"/>
              <w:rPr>
                <w:rFonts w:ascii="Arial" w:hAnsi="Arial" w:cs="Arial"/>
                <w:b/>
              </w:rPr>
            </w:pPr>
            <w:r w:rsidRPr="002954A6">
              <w:rPr>
                <w:rFonts w:ascii="Arial" w:hAnsi="Arial" w:cs="Arial"/>
                <w:b/>
              </w:rPr>
              <w:t>D.</w:t>
            </w:r>
            <w:r w:rsidR="00765EFB" w:rsidRPr="002954A6">
              <w:rPr>
                <w:rFonts w:ascii="Arial" w:hAnsi="Arial" w:cs="Arial"/>
                <w:b/>
              </w:rPr>
              <w:t xml:space="preserve"> </w:t>
            </w:r>
          </w:p>
        </w:tc>
        <w:tc>
          <w:tcPr>
            <w:tcW w:w="14555" w:type="dxa"/>
            <w:gridSpan w:val="3"/>
          </w:tcPr>
          <w:p w14:paraId="059B29B2" w14:textId="36738A16" w:rsidR="00915380" w:rsidRPr="002954A6" w:rsidRDefault="00B7311C" w:rsidP="000B5413">
            <w:pPr>
              <w:rPr>
                <w:rFonts w:ascii="Arial" w:hAnsi="Arial" w:cs="Arial"/>
                <w:sz w:val="18"/>
                <w:szCs w:val="18"/>
              </w:rPr>
            </w:pPr>
            <w:r>
              <w:rPr>
                <w:rFonts w:ascii="Arial" w:hAnsi="Arial" w:cs="Arial"/>
                <w:sz w:val="18"/>
                <w:szCs w:val="18"/>
              </w:rPr>
              <w:t xml:space="preserve">Some children who are eligible for Pupil Premium do not have the same out-of-school experiences as those who do not receive the grant. </w:t>
            </w:r>
            <w:r w:rsidR="00CD2C0F">
              <w:rPr>
                <w:rFonts w:ascii="Arial" w:hAnsi="Arial" w:cs="Arial"/>
                <w:sz w:val="18"/>
                <w:szCs w:val="18"/>
              </w:rPr>
              <w:t>We find that their lack of experience means that they find it challenging to understand contextual clues during reading sessions and cannot write what they haven’t experienced in Literacy lessons. Some of them also have limited experience of time-telling and using money etc</w:t>
            </w:r>
            <w:r w:rsidR="00C019CE">
              <w:rPr>
                <w:rFonts w:ascii="Arial" w:hAnsi="Arial" w:cs="Arial"/>
                <w:sz w:val="18"/>
                <w:szCs w:val="18"/>
              </w:rPr>
              <w:t>.</w:t>
            </w:r>
            <w:r w:rsidR="00CD2C0F">
              <w:rPr>
                <w:rFonts w:ascii="Arial" w:hAnsi="Arial" w:cs="Arial"/>
                <w:sz w:val="18"/>
                <w:szCs w:val="18"/>
              </w:rPr>
              <w:t xml:space="preserve"> which can impact </w:t>
            </w:r>
            <w:r w:rsidR="00C27CA4">
              <w:rPr>
                <w:rFonts w:ascii="Arial" w:hAnsi="Arial" w:cs="Arial"/>
                <w:sz w:val="18"/>
                <w:szCs w:val="18"/>
              </w:rPr>
              <w:t>up</w:t>
            </w:r>
            <w:r w:rsidR="00CD2C0F">
              <w:rPr>
                <w:rFonts w:ascii="Arial" w:hAnsi="Arial" w:cs="Arial"/>
                <w:sz w:val="18"/>
                <w:szCs w:val="18"/>
              </w:rPr>
              <w:t xml:space="preserve">on their ability in Maths. </w:t>
            </w:r>
          </w:p>
        </w:tc>
      </w:tr>
      <w:tr w:rsidR="008D7B09" w:rsidRPr="002954A6" w14:paraId="61A22A42" w14:textId="77777777" w:rsidTr="00A33F73">
        <w:trPr>
          <w:trHeight w:val="70"/>
        </w:trPr>
        <w:tc>
          <w:tcPr>
            <w:tcW w:w="862" w:type="dxa"/>
            <w:gridSpan w:val="2"/>
            <w:tcMar>
              <w:top w:w="57" w:type="dxa"/>
              <w:bottom w:w="57" w:type="dxa"/>
            </w:tcMar>
          </w:tcPr>
          <w:p w14:paraId="48D4CA02" w14:textId="3CCA293B" w:rsidR="008D7B09" w:rsidRPr="002954A6" w:rsidRDefault="002F32C0" w:rsidP="002962F2">
            <w:pPr>
              <w:tabs>
                <w:tab w:val="left" w:pos="60"/>
                <w:tab w:val="left" w:pos="426"/>
              </w:tabs>
              <w:ind w:left="426" w:hanging="284"/>
              <w:rPr>
                <w:rFonts w:ascii="Arial" w:hAnsi="Arial" w:cs="Arial"/>
                <w:b/>
              </w:rPr>
            </w:pPr>
            <w:r>
              <w:rPr>
                <w:rFonts w:ascii="Arial" w:hAnsi="Arial" w:cs="Arial"/>
                <w:b/>
              </w:rPr>
              <w:t>E.</w:t>
            </w:r>
          </w:p>
        </w:tc>
        <w:tc>
          <w:tcPr>
            <w:tcW w:w="14555" w:type="dxa"/>
            <w:gridSpan w:val="3"/>
          </w:tcPr>
          <w:p w14:paraId="26568E69" w14:textId="07EB8FC1" w:rsidR="009375EF" w:rsidRDefault="002F32C0" w:rsidP="000B5413">
            <w:pPr>
              <w:rPr>
                <w:rFonts w:ascii="Arial" w:hAnsi="Arial" w:cs="Arial"/>
                <w:sz w:val="18"/>
                <w:szCs w:val="18"/>
              </w:rPr>
            </w:pPr>
            <w:r>
              <w:rPr>
                <w:rFonts w:ascii="Arial" w:hAnsi="Arial" w:cs="Arial"/>
                <w:sz w:val="18"/>
                <w:szCs w:val="18"/>
              </w:rPr>
              <w:t>Attendance among PPG children is lower than those who are not eligible for the grant.</w:t>
            </w:r>
          </w:p>
        </w:tc>
      </w:tr>
      <w:tr w:rsidR="002954A6" w:rsidRPr="002954A6" w14:paraId="1ADB6446" w14:textId="77777777" w:rsidTr="00A33F73">
        <w:trPr>
          <w:gridAfter w:val="1"/>
          <w:wAfter w:w="65" w:type="dxa"/>
        </w:trPr>
        <w:tc>
          <w:tcPr>
            <w:tcW w:w="15352" w:type="dxa"/>
            <w:gridSpan w:val="4"/>
            <w:shd w:val="clear" w:color="auto" w:fill="CFDCE3"/>
            <w:tcMar>
              <w:top w:w="57" w:type="dxa"/>
              <w:bottom w:w="57" w:type="dxa"/>
            </w:tcMar>
          </w:tcPr>
          <w:p w14:paraId="188AAB54" w14:textId="5AFD4122"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lastRenderedPageBreak/>
              <w:t>Desired o</w:t>
            </w:r>
            <w:r w:rsidR="00A6273A" w:rsidRPr="00A33F73">
              <w:rPr>
                <w:rFonts w:ascii="Arial" w:hAnsi="Arial" w:cs="Arial"/>
                <w:b/>
              </w:rPr>
              <w:t xml:space="preserve">utcomes </w:t>
            </w:r>
          </w:p>
        </w:tc>
      </w:tr>
      <w:tr w:rsidR="002954A6" w:rsidRPr="002954A6" w14:paraId="21DE37D2" w14:textId="77777777" w:rsidTr="003753FE">
        <w:trPr>
          <w:gridAfter w:val="1"/>
          <w:wAfter w:w="65" w:type="dxa"/>
        </w:trPr>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7655" w:type="dxa"/>
            <w:gridSpan w:val="2"/>
            <w:tcMar>
              <w:top w:w="57" w:type="dxa"/>
              <w:bottom w:w="57" w:type="dxa"/>
            </w:tcMar>
          </w:tcPr>
          <w:p w14:paraId="10CB7332"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880" w:type="dxa"/>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60F8EE7" w14:textId="77777777" w:rsidTr="003753FE">
        <w:trPr>
          <w:gridAfter w:val="1"/>
          <w:wAfter w:w="65" w:type="dxa"/>
        </w:trPr>
        <w:tc>
          <w:tcPr>
            <w:tcW w:w="817" w:type="dxa"/>
            <w:tcMar>
              <w:top w:w="57" w:type="dxa"/>
              <w:bottom w:w="57" w:type="dxa"/>
            </w:tcMar>
          </w:tcPr>
          <w:p w14:paraId="6510390C"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7655" w:type="dxa"/>
            <w:gridSpan w:val="2"/>
            <w:tcMar>
              <w:top w:w="57" w:type="dxa"/>
              <w:bottom w:w="57" w:type="dxa"/>
            </w:tcMar>
          </w:tcPr>
          <w:p w14:paraId="3A695F52" w14:textId="0533BE01" w:rsidR="00915380" w:rsidRPr="00AE78F2" w:rsidRDefault="00804B91" w:rsidP="00EE50D0">
            <w:pPr>
              <w:rPr>
                <w:rFonts w:ascii="Arial" w:hAnsi="Arial" w:cs="Arial"/>
                <w:sz w:val="18"/>
                <w:szCs w:val="18"/>
              </w:rPr>
            </w:pPr>
            <w:r>
              <w:rPr>
                <w:rFonts w:ascii="Arial" w:hAnsi="Arial" w:cs="Arial"/>
                <w:sz w:val="18"/>
                <w:szCs w:val="18"/>
              </w:rPr>
              <w:t>Improved languag</w:t>
            </w:r>
            <w:r w:rsidR="00C019CE">
              <w:rPr>
                <w:rFonts w:ascii="Arial" w:hAnsi="Arial" w:cs="Arial"/>
                <w:sz w:val="18"/>
                <w:szCs w:val="18"/>
              </w:rPr>
              <w:t>e acquisition for children eligible for Pupil Premium grant. This will be addressed through the Talking Partners intervention grou</w:t>
            </w:r>
            <w:r w:rsidR="00E8443E">
              <w:rPr>
                <w:rFonts w:ascii="Arial" w:hAnsi="Arial" w:cs="Arial"/>
                <w:sz w:val="18"/>
                <w:szCs w:val="18"/>
              </w:rPr>
              <w:t>ps and monitored using the Renfrew Action Picture Test.</w:t>
            </w:r>
          </w:p>
        </w:tc>
        <w:tc>
          <w:tcPr>
            <w:tcW w:w="6880" w:type="dxa"/>
          </w:tcPr>
          <w:p w14:paraId="777A9E15" w14:textId="216BC60F" w:rsidR="00A6273A" w:rsidRPr="00AE78F2" w:rsidRDefault="00C019CE" w:rsidP="00D35464">
            <w:pPr>
              <w:rPr>
                <w:rFonts w:ascii="Arial" w:hAnsi="Arial" w:cs="Arial"/>
                <w:sz w:val="18"/>
                <w:szCs w:val="18"/>
              </w:rPr>
            </w:pPr>
            <w:r>
              <w:rPr>
                <w:rFonts w:ascii="Arial" w:hAnsi="Arial" w:cs="Arial"/>
                <w:sz w:val="18"/>
                <w:szCs w:val="18"/>
              </w:rPr>
              <w:t xml:space="preserve">Children make at least 1 year’s progress in grammar and vocabulary as demonstrated by their score on the Renfrew Action Picture Test. </w:t>
            </w:r>
          </w:p>
        </w:tc>
      </w:tr>
      <w:tr w:rsidR="002954A6" w:rsidRPr="002954A6" w14:paraId="712AA8B8" w14:textId="77777777" w:rsidTr="003753FE">
        <w:trPr>
          <w:gridAfter w:val="1"/>
          <w:wAfter w:w="65" w:type="dxa"/>
        </w:trPr>
        <w:tc>
          <w:tcPr>
            <w:tcW w:w="817" w:type="dxa"/>
            <w:tcMar>
              <w:top w:w="57" w:type="dxa"/>
              <w:bottom w:w="57" w:type="dxa"/>
            </w:tcMar>
          </w:tcPr>
          <w:p w14:paraId="0DEA16C0"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7655" w:type="dxa"/>
            <w:gridSpan w:val="2"/>
            <w:tcMar>
              <w:top w:w="57" w:type="dxa"/>
              <w:bottom w:w="57" w:type="dxa"/>
            </w:tcMar>
          </w:tcPr>
          <w:p w14:paraId="68778DA1" w14:textId="08000325" w:rsidR="00915380" w:rsidRPr="00AE78F2" w:rsidRDefault="00804B91" w:rsidP="007F271A">
            <w:pPr>
              <w:rPr>
                <w:rFonts w:ascii="Arial" w:hAnsi="Arial" w:cs="Arial"/>
                <w:sz w:val="18"/>
                <w:szCs w:val="18"/>
              </w:rPr>
            </w:pPr>
            <w:r>
              <w:rPr>
                <w:rFonts w:ascii="Arial" w:hAnsi="Arial" w:cs="Arial"/>
                <w:sz w:val="18"/>
                <w:szCs w:val="18"/>
              </w:rPr>
              <w:t>Increased experiences for children</w:t>
            </w:r>
            <w:r w:rsidR="00E8443E">
              <w:rPr>
                <w:rFonts w:ascii="Arial" w:hAnsi="Arial" w:cs="Arial"/>
                <w:sz w:val="18"/>
                <w:szCs w:val="18"/>
              </w:rPr>
              <w:t xml:space="preserve"> who do not have the same opportunity as others. Teachers will liaise with our Learning Mentor who takes the children on experiential visits linked closely to learning within their topics. </w:t>
            </w:r>
          </w:p>
        </w:tc>
        <w:tc>
          <w:tcPr>
            <w:tcW w:w="6880" w:type="dxa"/>
          </w:tcPr>
          <w:p w14:paraId="4D813713" w14:textId="1C8CB710" w:rsidR="00A6273A" w:rsidRPr="00AE78F2" w:rsidRDefault="00D5764C" w:rsidP="006C7C85">
            <w:pPr>
              <w:rPr>
                <w:rFonts w:ascii="Arial" w:hAnsi="Arial" w:cs="Arial"/>
                <w:sz w:val="18"/>
                <w:szCs w:val="18"/>
              </w:rPr>
            </w:pPr>
            <w:r>
              <w:rPr>
                <w:rFonts w:ascii="Arial" w:hAnsi="Arial" w:cs="Arial"/>
                <w:sz w:val="18"/>
                <w:szCs w:val="18"/>
              </w:rPr>
              <w:t xml:space="preserve">Children’s Emotional Literacy scores demonstrate an increase in their motivation at school. Teacher assessments and case studies demonstrate that children’s attainment in topic-based subjects and Literacy linked to the topics has improved. </w:t>
            </w:r>
          </w:p>
        </w:tc>
      </w:tr>
      <w:tr w:rsidR="002954A6" w:rsidRPr="002954A6" w14:paraId="4901A4FC" w14:textId="77777777" w:rsidTr="003753FE">
        <w:trPr>
          <w:gridAfter w:val="1"/>
          <w:wAfter w:w="65" w:type="dxa"/>
        </w:trPr>
        <w:tc>
          <w:tcPr>
            <w:tcW w:w="817" w:type="dxa"/>
            <w:tcMar>
              <w:top w:w="57" w:type="dxa"/>
              <w:bottom w:w="57" w:type="dxa"/>
            </w:tcMar>
          </w:tcPr>
          <w:p w14:paraId="0C978C5D"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7655" w:type="dxa"/>
            <w:gridSpan w:val="2"/>
            <w:tcMar>
              <w:top w:w="57" w:type="dxa"/>
              <w:bottom w:w="57" w:type="dxa"/>
            </w:tcMar>
          </w:tcPr>
          <w:p w14:paraId="2CF08675" w14:textId="11F17065" w:rsidR="00915380" w:rsidRPr="00AE78F2" w:rsidRDefault="00D5764C" w:rsidP="00D5764C">
            <w:pPr>
              <w:rPr>
                <w:rFonts w:ascii="Arial" w:hAnsi="Arial" w:cs="Arial"/>
                <w:sz w:val="18"/>
                <w:szCs w:val="18"/>
              </w:rPr>
            </w:pPr>
            <w:r>
              <w:rPr>
                <w:rFonts w:ascii="Arial" w:hAnsi="Arial" w:cs="Arial"/>
                <w:sz w:val="18"/>
                <w:szCs w:val="18"/>
              </w:rPr>
              <w:t xml:space="preserve">The motivation levels of children eligible for the Pupil Premium Grant are raised to match (or exceed) those of the children who are not eligible for the grant. </w:t>
            </w:r>
          </w:p>
        </w:tc>
        <w:tc>
          <w:tcPr>
            <w:tcW w:w="6880" w:type="dxa"/>
          </w:tcPr>
          <w:p w14:paraId="2262F299" w14:textId="46D75A9F" w:rsidR="00A6273A" w:rsidRPr="00AE78F2" w:rsidRDefault="00D5764C" w:rsidP="008F0F73">
            <w:pPr>
              <w:rPr>
                <w:rFonts w:ascii="Arial" w:hAnsi="Arial" w:cs="Arial"/>
                <w:sz w:val="18"/>
                <w:szCs w:val="18"/>
              </w:rPr>
            </w:pPr>
            <w:r>
              <w:rPr>
                <w:rFonts w:ascii="Arial" w:hAnsi="Arial" w:cs="Arial"/>
                <w:sz w:val="18"/>
                <w:szCs w:val="18"/>
              </w:rPr>
              <w:t xml:space="preserve">Children’s Emotional Literacy scores demonstrate an increase in their motivation at school which matches or exceeds the scores of their non-eligible peers. </w:t>
            </w:r>
          </w:p>
        </w:tc>
      </w:tr>
      <w:tr w:rsidR="002954A6" w:rsidRPr="002954A6" w14:paraId="204CF49E" w14:textId="77777777" w:rsidTr="003753FE">
        <w:trPr>
          <w:gridAfter w:val="1"/>
          <w:wAfter w:w="65" w:type="dxa"/>
          <w:trHeight w:val="320"/>
        </w:trPr>
        <w:tc>
          <w:tcPr>
            <w:tcW w:w="817" w:type="dxa"/>
            <w:tcMar>
              <w:top w:w="57" w:type="dxa"/>
              <w:bottom w:w="57" w:type="dxa"/>
            </w:tcMar>
          </w:tcPr>
          <w:p w14:paraId="5F23235F"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7655" w:type="dxa"/>
            <w:gridSpan w:val="2"/>
            <w:tcMar>
              <w:top w:w="57" w:type="dxa"/>
              <w:bottom w:w="57" w:type="dxa"/>
            </w:tcMar>
          </w:tcPr>
          <w:p w14:paraId="6210ECD2" w14:textId="7A70B655" w:rsidR="00915380" w:rsidRPr="00AE78F2" w:rsidRDefault="00E8443E" w:rsidP="006E6C0F">
            <w:pPr>
              <w:rPr>
                <w:rFonts w:ascii="Arial" w:hAnsi="Arial" w:cs="Arial"/>
                <w:sz w:val="18"/>
                <w:szCs w:val="18"/>
              </w:rPr>
            </w:pPr>
            <w:r>
              <w:rPr>
                <w:rFonts w:ascii="Arial" w:hAnsi="Arial" w:cs="Arial"/>
                <w:sz w:val="18"/>
                <w:szCs w:val="18"/>
              </w:rPr>
              <w:t>Emotional issues amongst Pupil</w:t>
            </w:r>
            <w:r w:rsidR="00D5764C">
              <w:rPr>
                <w:rFonts w:ascii="Arial" w:hAnsi="Arial" w:cs="Arial"/>
                <w:sz w:val="18"/>
                <w:szCs w:val="18"/>
              </w:rPr>
              <w:t xml:space="preserve"> Premium children are addressed.</w:t>
            </w:r>
          </w:p>
        </w:tc>
        <w:tc>
          <w:tcPr>
            <w:tcW w:w="6880" w:type="dxa"/>
          </w:tcPr>
          <w:p w14:paraId="3E5A110D" w14:textId="66737B54" w:rsidR="00FB223A" w:rsidRPr="00AE78F2" w:rsidRDefault="00D5764C" w:rsidP="00D5764C">
            <w:pPr>
              <w:rPr>
                <w:rFonts w:ascii="Arial" w:hAnsi="Arial" w:cs="Arial"/>
                <w:sz w:val="18"/>
                <w:szCs w:val="18"/>
              </w:rPr>
            </w:pPr>
            <w:r>
              <w:rPr>
                <w:rFonts w:ascii="Arial" w:hAnsi="Arial" w:cs="Arial"/>
                <w:sz w:val="18"/>
                <w:szCs w:val="18"/>
              </w:rPr>
              <w:t>The Emotional Literacy scores of the children who have been assessed as requiring emotional support show an increase</w:t>
            </w:r>
            <w:r w:rsidR="003753FE">
              <w:rPr>
                <w:rFonts w:ascii="Arial" w:hAnsi="Arial" w:cs="Arial"/>
                <w:sz w:val="18"/>
                <w:szCs w:val="18"/>
              </w:rPr>
              <w:t xml:space="preserve"> in their</w:t>
            </w:r>
            <w:r>
              <w:rPr>
                <w:rFonts w:ascii="Arial" w:hAnsi="Arial" w:cs="Arial"/>
                <w:sz w:val="18"/>
                <w:szCs w:val="18"/>
              </w:rPr>
              <w:t xml:space="preserve"> self-awareness, empathy and emotional control</w:t>
            </w:r>
            <w:r w:rsidR="003753FE">
              <w:rPr>
                <w:rFonts w:ascii="Arial" w:hAnsi="Arial" w:cs="Arial"/>
                <w:sz w:val="18"/>
                <w:szCs w:val="18"/>
              </w:rPr>
              <w:t xml:space="preserve"> scores as a result of intervention provided to them at school.</w:t>
            </w:r>
          </w:p>
        </w:tc>
      </w:tr>
      <w:tr w:rsidR="00E8443E" w:rsidRPr="002954A6" w14:paraId="6751DE12" w14:textId="77777777" w:rsidTr="003753FE">
        <w:trPr>
          <w:gridAfter w:val="1"/>
          <w:wAfter w:w="65" w:type="dxa"/>
          <w:trHeight w:val="320"/>
        </w:trPr>
        <w:tc>
          <w:tcPr>
            <w:tcW w:w="817" w:type="dxa"/>
            <w:tcMar>
              <w:top w:w="57" w:type="dxa"/>
              <w:bottom w:w="57" w:type="dxa"/>
            </w:tcMar>
          </w:tcPr>
          <w:p w14:paraId="222BC876" w14:textId="77777777" w:rsidR="00E8443E" w:rsidRPr="002954A6" w:rsidRDefault="00E8443E" w:rsidP="002962F2">
            <w:pPr>
              <w:pStyle w:val="ListParagraph"/>
              <w:numPr>
                <w:ilvl w:val="0"/>
                <w:numId w:val="21"/>
              </w:numPr>
              <w:tabs>
                <w:tab w:val="left" w:pos="142"/>
              </w:tabs>
              <w:ind w:left="426"/>
              <w:jc w:val="both"/>
              <w:rPr>
                <w:rFonts w:ascii="Arial" w:hAnsi="Arial" w:cs="Arial"/>
                <w:b/>
              </w:rPr>
            </w:pPr>
          </w:p>
        </w:tc>
        <w:tc>
          <w:tcPr>
            <w:tcW w:w="7655" w:type="dxa"/>
            <w:gridSpan w:val="2"/>
            <w:tcMar>
              <w:top w:w="57" w:type="dxa"/>
              <w:bottom w:w="57" w:type="dxa"/>
            </w:tcMar>
          </w:tcPr>
          <w:p w14:paraId="04B62193" w14:textId="4AC14E2D" w:rsidR="00E8443E" w:rsidRDefault="00E8443E" w:rsidP="006E6C0F">
            <w:pPr>
              <w:rPr>
                <w:rFonts w:ascii="Arial" w:hAnsi="Arial" w:cs="Arial"/>
                <w:sz w:val="18"/>
                <w:szCs w:val="18"/>
              </w:rPr>
            </w:pPr>
            <w:r>
              <w:rPr>
                <w:rFonts w:ascii="Arial" w:hAnsi="Arial" w:cs="Arial"/>
                <w:sz w:val="18"/>
                <w:szCs w:val="18"/>
              </w:rPr>
              <w:t xml:space="preserve">Standards in writing among Pupil Premium children (as with all others) have been raised in-line with national expectations. </w:t>
            </w:r>
          </w:p>
        </w:tc>
        <w:tc>
          <w:tcPr>
            <w:tcW w:w="6880" w:type="dxa"/>
          </w:tcPr>
          <w:p w14:paraId="5A32BB8C" w14:textId="5A1932EC" w:rsidR="00E8443E" w:rsidRPr="00AE78F2" w:rsidRDefault="003753FE" w:rsidP="00D35464">
            <w:pPr>
              <w:rPr>
                <w:rFonts w:ascii="Arial" w:hAnsi="Arial" w:cs="Arial"/>
                <w:sz w:val="18"/>
                <w:szCs w:val="18"/>
              </w:rPr>
            </w:pPr>
            <w:r>
              <w:rPr>
                <w:rFonts w:ascii="Arial" w:hAnsi="Arial" w:cs="Arial"/>
                <w:sz w:val="18"/>
                <w:szCs w:val="18"/>
              </w:rPr>
              <w:t xml:space="preserve">The children who are eligible for the grant whose progress or attainment is below expected make accelerated progress to ensure they are catching up with their peers. </w:t>
            </w:r>
          </w:p>
        </w:tc>
      </w:tr>
    </w:tbl>
    <w:p w14:paraId="43512385" w14:textId="6E3A876B" w:rsidR="00CF1B9B" w:rsidRPr="002954A6" w:rsidRDefault="00CF1B9B">
      <w:r w:rsidRPr="002954A6">
        <w:br w:type="page"/>
      </w:r>
    </w:p>
    <w:tbl>
      <w:tblPr>
        <w:tblStyle w:val="TableGrid"/>
        <w:tblW w:w="14992" w:type="dxa"/>
        <w:tblLayout w:type="fixed"/>
        <w:tblLook w:val="04A0" w:firstRow="1" w:lastRow="0" w:firstColumn="1" w:lastColumn="0" w:noHBand="0" w:noVBand="1"/>
      </w:tblPr>
      <w:tblGrid>
        <w:gridCol w:w="2235"/>
        <w:gridCol w:w="2409"/>
        <w:gridCol w:w="567"/>
        <w:gridCol w:w="851"/>
        <w:gridCol w:w="2126"/>
        <w:gridCol w:w="284"/>
        <w:gridCol w:w="3260"/>
        <w:gridCol w:w="1276"/>
        <w:gridCol w:w="1984"/>
      </w:tblGrid>
      <w:tr w:rsidR="002954A6" w:rsidRPr="002954A6" w14:paraId="32A9EE08" w14:textId="77777777" w:rsidTr="004D3FC1">
        <w:tc>
          <w:tcPr>
            <w:tcW w:w="14992" w:type="dxa"/>
            <w:gridSpan w:val="9"/>
            <w:shd w:val="clear" w:color="auto" w:fill="CFDCE3"/>
            <w:tcMar>
              <w:top w:w="57" w:type="dxa"/>
              <w:bottom w:w="57" w:type="dxa"/>
            </w:tcMar>
          </w:tcPr>
          <w:p w14:paraId="1ACC8228" w14:textId="0CCB3598"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Planned expenditure </w:t>
            </w:r>
          </w:p>
        </w:tc>
      </w:tr>
      <w:tr w:rsidR="002954A6" w:rsidRPr="002954A6" w14:paraId="0A92DD1E" w14:textId="77777777" w:rsidTr="004D3FC1">
        <w:tc>
          <w:tcPr>
            <w:tcW w:w="2235" w:type="dxa"/>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7" w:type="dxa"/>
            <w:gridSpan w:val="8"/>
            <w:shd w:val="clear" w:color="auto" w:fill="auto"/>
          </w:tcPr>
          <w:p w14:paraId="51677F7E" w14:textId="2D822A22" w:rsidR="00A60ECF" w:rsidRPr="002954A6" w:rsidRDefault="009106AE" w:rsidP="00A60ECF">
            <w:pPr>
              <w:pStyle w:val="ListParagraph"/>
              <w:ind w:left="426"/>
              <w:rPr>
                <w:rFonts w:ascii="Arial" w:hAnsi="Arial" w:cs="Arial"/>
                <w:b/>
              </w:rPr>
            </w:pPr>
            <w:r>
              <w:rPr>
                <w:rFonts w:ascii="Arial" w:hAnsi="Arial" w:cs="Arial"/>
                <w:b/>
              </w:rPr>
              <w:t>2017-2018</w:t>
            </w:r>
          </w:p>
        </w:tc>
      </w:tr>
      <w:tr w:rsidR="002954A6" w:rsidRPr="002954A6" w14:paraId="1C21F955" w14:textId="77777777" w:rsidTr="004D3FC1">
        <w:tc>
          <w:tcPr>
            <w:tcW w:w="14992" w:type="dxa"/>
            <w:gridSpan w:val="9"/>
            <w:shd w:val="clear" w:color="auto" w:fill="CFDCE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4D3FC1">
        <w:tc>
          <w:tcPr>
            <w:tcW w:w="14992" w:type="dxa"/>
            <w:gridSpan w:val="9"/>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552B8829" w14:textId="77777777" w:rsidTr="0004731E">
        <w:trPr>
          <w:trHeight w:val="289"/>
        </w:trPr>
        <w:tc>
          <w:tcPr>
            <w:tcW w:w="2235" w:type="dxa"/>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2409" w:type="dxa"/>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3828" w:type="dxa"/>
            <w:gridSpan w:val="4"/>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3260" w:type="dxa"/>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1276" w:type="dxa"/>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1984" w:type="dxa"/>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2954A6" w:rsidRPr="002954A6" w14:paraId="286DE909" w14:textId="77777777" w:rsidTr="0004731E">
        <w:trPr>
          <w:trHeight w:val="289"/>
        </w:trPr>
        <w:tc>
          <w:tcPr>
            <w:tcW w:w="2235" w:type="dxa"/>
            <w:tcMar>
              <w:top w:w="57" w:type="dxa"/>
              <w:bottom w:w="57" w:type="dxa"/>
            </w:tcMar>
          </w:tcPr>
          <w:p w14:paraId="0705A418" w14:textId="471B1B34" w:rsidR="00125340" w:rsidRPr="00AE78F2" w:rsidRDefault="002226A7" w:rsidP="004029AD">
            <w:pPr>
              <w:rPr>
                <w:rFonts w:ascii="Arial" w:hAnsi="Arial" w:cs="Arial"/>
                <w:b/>
                <w:sz w:val="18"/>
                <w:szCs w:val="18"/>
              </w:rPr>
            </w:pPr>
            <w:r>
              <w:rPr>
                <w:rFonts w:ascii="Arial" w:hAnsi="Arial" w:cs="Arial"/>
                <w:b/>
                <w:sz w:val="18"/>
                <w:szCs w:val="18"/>
              </w:rPr>
              <w:t xml:space="preserve">Improved language / vocabulary provision in all classrooms and for all children. </w:t>
            </w:r>
          </w:p>
        </w:tc>
        <w:tc>
          <w:tcPr>
            <w:tcW w:w="2409" w:type="dxa"/>
            <w:tcMar>
              <w:top w:w="57" w:type="dxa"/>
              <w:bottom w:w="57" w:type="dxa"/>
            </w:tcMar>
          </w:tcPr>
          <w:p w14:paraId="36CC79B3" w14:textId="65B095B5" w:rsidR="007C4F4A" w:rsidRPr="001A466D" w:rsidRDefault="002226A7" w:rsidP="006F0B6A">
            <w:pPr>
              <w:rPr>
                <w:rFonts w:ascii="Arial" w:hAnsi="Arial" w:cs="Arial"/>
                <w:sz w:val="18"/>
                <w:szCs w:val="18"/>
              </w:rPr>
            </w:pPr>
            <w:r w:rsidRPr="001A466D">
              <w:rPr>
                <w:rFonts w:ascii="Arial" w:hAnsi="Arial" w:cs="Arial"/>
                <w:sz w:val="18"/>
                <w:szCs w:val="18"/>
              </w:rPr>
              <w:t>Whole-staff training from EMASS trained specialist educator entitled: Moving all children on: addressing the effects of language deprivation.</w:t>
            </w:r>
          </w:p>
          <w:p w14:paraId="1D44E73D" w14:textId="77777777" w:rsidR="002226A7" w:rsidRPr="001A466D" w:rsidRDefault="002226A7" w:rsidP="006F0B6A">
            <w:pPr>
              <w:rPr>
                <w:rFonts w:ascii="Arial" w:hAnsi="Arial" w:cs="Arial"/>
                <w:sz w:val="18"/>
                <w:szCs w:val="18"/>
              </w:rPr>
            </w:pPr>
          </w:p>
          <w:p w14:paraId="688E840D" w14:textId="17707283" w:rsidR="002226A7" w:rsidRPr="001A466D" w:rsidRDefault="002226A7" w:rsidP="006F0B6A">
            <w:pPr>
              <w:rPr>
                <w:rFonts w:ascii="Arial" w:hAnsi="Arial" w:cs="Arial"/>
                <w:sz w:val="18"/>
                <w:szCs w:val="18"/>
              </w:rPr>
            </w:pPr>
            <w:r w:rsidRPr="001A466D">
              <w:rPr>
                <w:rFonts w:ascii="Arial" w:hAnsi="Arial" w:cs="Arial"/>
                <w:sz w:val="18"/>
                <w:szCs w:val="18"/>
              </w:rPr>
              <w:t>Talking Partners training for all Teaching Assistants and Pupil Pre</w:t>
            </w:r>
            <w:r w:rsidR="00F42B0E" w:rsidRPr="001A466D">
              <w:rPr>
                <w:rFonts w:ascii="Arial" w:hAnsi="Arial" w:cs="Arial"/>
                <w:sz w:val="18"/>
                <w:szCs w:val="18"/>
              </w:rPr>
              <w:t xml:space="preserve">mium Champion who will cascade training to teaching staff. </w:t>
            </w:r>
            <w:r w:rsidR="00FB280C" w:rsidRPr="001A466D">
              <w:rPr>
                <w:rFonts w:ascii="Arial" w:hAnsi="Arial" w:cs="Arial"/>
                <w:sz w:val="18"/>
                <w:szCs w:val="18"/>
              </w:rPr>
              <w:t xml:space="preserve">Lift off to Language intervention will continue in Reception and Little Learners. </w:t>
            </w:r>
          </w:p>
          <w:p w14:paraId="3E6CCD9A" w14:textId="77777777" w:rsidR="004517DB" w:rsidRPr="001A466D" w:rsidRDefault="004517DB" w:rsidP="006F0B6A">
            <w:pPr>
              <w:rPr>
                <w:rFonts w:ascii="Arial" w:hAnsi="Arial" w:cs="Arial"/>
                <w:sz w:val="18"/>
                <w:szCs w:val="18"/>
              </w:rPr>
            </w:pPr>
          </w:p>
          <w:p w14:paraId="21B0D0FB" w14:textId="77777777" w:rsidR="004517DB" w:rsidRPr="001A466D" w:rsidRDefault="004517DB" w:rsidP="006F0B6A">
            <w:pPr>
              <w:rPr>
                <w:rFonts w:ascii="Arial" w:hAnsi="Arial" w:cs="Arial"/>
                <w:sz w:val="18"/>
                <w:szCs w:val="18"/>
              </w:rPr>
            </w:pPr>
            <w:r w:rsidRPr="001A466D">
              <w:rPr>
                <w:rFonts w:ascii="Arial" w:hAnsi="Arial" w:cs="Arial"/>
                <w:sz w:val="18"/>
                <w:szCs w:val="18"/>
              </w:rPr>
              <w:t xml:space="preserve">Library events are organised monthly and parents and families are invited to encourage continued use of the library. </w:t>
            </w:r>
            <w:proofErr w:type="spellStart"/>
            <w:r w:rsidRPr="001A466D">
              <w:rPr>
                <w:rFonts w:ascii="Arial" w:hAnsi="Arial" w:cs="Arial"/>
                <w:sz w:val="18"/>
                <w:szCs w:val="18"/>
              </w:rPr>
              <w:t>Leedon’s</w:t>
            </w:r>
            <w:proofErr w:type="spellEnd"/>
            <w:r w:rsidRPr="001A466D">
              <w:rPr>
                <w:rFonts w:ascii="Arial" w:hAnsi="Arial" w:cs="Arial"/>
                <w:sz w:val="18"/>
                <w:szCs w:val="18"/>
              </w:rPr>
              <w:t xml:space="preserve"> Little Learners’ families will also be invited to join the school library. </w:t>
            </w:r>
          </w:p>
          <w:p w14:paraId="174E0022" w14:textId="77777777" w:rsidR="00221FB2" w:rsidRPr="001A466D" w:rsidRDefault="00221FB2" w:rsidP="006F0B6A">
            <w:pPr>
              <w:rPr>
                <w:rFonts w:ascii="Arial" w:hAnsi="Arial" w:cs="Arial"/>
                <w:sz w:val="18"/>
                <w:szCs w:val="18"/>
              </w:rPr>
            </w:pPr>
          </w:p>
          <w:p w14:paraId="4FE5CB94" w14:textId="77777777" w:rsidR="00FB280C" w:rsidRPr="001A466D" w:rsidRDefault="00221FB2" w:rsidP="006F0B6A">
            <w:pPr>
              <w:rPr>
                <w:rFonts w:ascii="Arial" w:hAnsi="Arial" w:cs="Arial"/>
                <w:sz w:val="18"/>
                <w:szCs w:val="18"/>
              </w:rPr>
            </w:pPr>
            <w:r w:rsidRPr="001A466D">
              <w:rPr>
                <w:rFonts w:ascii="Arial" w:hAnsi="Arial" w:cs="Arial"/>
                <w:sz w:val="18"/>
                <w:szCs w:val="18"/>
              </w:rPr>
              <w:t xml:space="preserve">Weekly language training as part of the staff meeting to be undertaken by Pupil </w:t>
            </w:r>
            <w:r w:rsidRPr="001A466D">
              <w:rPr>
                <w:rFonts w:ascii="Arial" w:hAnsi="Arial" w:cs="Arial"/>
                <w:sz w:val="18"/>
                <w:szCs w:val="18"/>
              </w:rPr>
              <w:lastRenderedPageBreak/>
              <w:t>Premium leader.</w:t>
            </w:r>
          </w:p>
          <w:p w14:paraId="01E531F7" w14:textId="77777777" w:rsidR="00FB280C" w:rsidRPr="001A466D" w:rsidRDefault="00FB280C" w:rsidP="006F0B6A">
            <w:pPr>
              <w:rPr>
                <w:rFonts w:ascii="Arial" w:hAnsi="Arial" w:cs="Arial"/>
                <w:sz w:val="18"/>
                <w:szCs w:val="18"/>
              </w:rPr>
            </w:pPr>
          </w:p>
          <w:p w14:paraId="44E9E378" w14:textId="77777777" w:rsidR="00221FB2" w:rsidRPr="001A466D" w:rsidRDefault="00FB280C" w:rsidP="00FB280C">
            <w:pPr>
              <w:rPr>
                <w:rFonts w:ascii="Arial" w:hAnsi="Arial" w:cs="Arial"/>
                <w:sz w:val="18"/>
                <w:szCs w:val="18"/>
              </w:rPr>
            </w:pPr>
            <w:r w:rsidRPr="001A466D">
              <w:rPr>
                <w:rFonts w:ascii="Arial" w:hAnsi="Arial" w:cs="Arial"/>
                <w:sz w:val="18"/>
                <w:szCs w:val="18"/>
              </w:rPr>
              <w:t>Weekly pre-tutoring sessions</w:t>
            </w:r>
            <w:r w:rsidR="00221FB2" w:rsidRPr="001A466D">
              <w:rPr>
                <w:rFonts w:ascii="Arial" w:hAnsi="Arial" w:cs="Arial"/>
                <w:sz w:val="18"/>
                <w:szCs w:val="18"/>
              </w:rPr>
              <w:t xml:space="preserve"> </w:t>
            </w:r>
            <w:r w:rsidRPr="001A466D">
              <w:rPr>
                <w:rFonts w:ascii="Arial" w:hAnsi="Arial" w:cs="Arial"/>
                <w:sz w:val="18"/>
                <w:szCs w:val="18"/>
              </w:rPr>
              <w:t xml:space="preserve">for groups of children with language deprivation undertaken by Pupil Premium leader. </w:t>
            </w:r>
          </w:p>
          <w:p w14:paraId="2BC4CB8B" w14:textId="77777777" w:rsidR="00FB280C" w:rsidRPr="001A466D" w:rsidRDefault="00FB280C" w:rsidP="00FB280C">
            <w:pPr>
              <w:rPr>
                <w:rFonts w:ascii="Arial" w:hAnsi="Arial" w:cs="Arial"/>
                <w:sz w:val="18"/>
                <w:szCs w:val="18"/>
              </w:rPr>
            </w:pPr>
          </w:p>
          <w:p w14:paraId="47B38AFA" w14:textId="37C16851" w:rsidR="00FB280C" w:rsidRPr="00AE78F2" w:rsidRDefault="00FB280C" w:rsidP="00FB280C">
            <w:pPr>
              <w:rPr>
                <w:rFonts w:ascii="Arial" w:hAnsi="Arial" w:cs="Arial"/>
                <w:b/>
                <w:sz w:val="18"/>
                <w:szCs w:val="18"/>
              </w:rPr>
            </w:pPr>
            <w:r w:rsidRPr="001A466D">
              <w:rPr>
                <w:rFonts w:ascii="Arial" w:hAnsi="Arial" w:cs="Arial"/>
                <w:sz w:val="18"/>
                <w:szCs w:val="18"/>
              </w:rPr>
              <w:t>Inclusion Team will be receiving training on assessing children with EAL and moving them forwards.</w:t>
            </w:r>
          </w:p>
        </w:tc>
        <w:tc>
          <w:tcPr>
            <w:tcW w:w="3828" w:type="dxa"/>
            <w:gridSpan w:val="4"/>
            <w:shd w:val="clear" w:color="auto" w:fill="auto"/>
            <w:tcMar>
              <w:top w:w="57" w:type="dxa"/>
              <w:bottom w:w="57" w:type="dxa"/>
            </w:tcMar>
          </w:tcPr>
          <w:p w14:paraId="65FB3351" w14:textId="77777777" w:rsidR="007E68D0" w:rsidRDefault="007E68D0" w:rsidP="00D35464">
            <w:pPr>
              <w:rPr>
                <w:rFonts w:ascii="Arial" w:hAnsi="Arial" w:cs="Arial"/>
                <w:sz w:val="18"/>
                <w:szCs w:val="18"/>
              </w:rPr>
            </w:pPr>
            <w:r>
              <w:rPr>
                <w:rFonts w:ascii="Arial" w:hAnsi="Arial" w:cs="Arial"/>
                <w:sz w:val="18"/>
                <w:szCs w:val="18"/>
              </w:rPr>
              <w:lastRenderedPageBreak/>
              <w:t xml:space="preserve">Assessment of children in Reception class show that they are starting school with lower levels of oral language than expected. </w:t>
            </w:r>
          </w:p>
          <w:p w14:paraId="3E4FE2B8" w14:textId="77777777" w:rsidR="007E68D0" w:rsidRDefault="007E68D0" w:rsidP="00D35464">
            <w:pPr>
              <w:rPr>
                <w:rFonts w:ascii="Arial" w:hAnsi="Arial" w:cs="Arial"/>
                <w:sz w:val="18"/>
                <w:szCs w:val="18"/>
              </w:rPr>
            </w:pPr>
          </w:p>
          <w:p w14:paraId="1FBFF90F" w14:textId="77777777" w:rsidR="00125340" w:rsidRDefault="007E68D0" w:rsidP="00D35464">
            <w:pPr>
              <w:rPr>
                <w:rFonts w:ascii="Arial" w:hAnsi="Arial" w:cs="Arial"/>
                <w:sz w:val="18"/>
                <w:szCs w:val="18"/>
              </w:rPr>
            </w:pPr>
            <w:r>
              <w:rPr>
                <w:rFonts w:ascii="Arial" w:hAnsi="Arial" w:cs="Arial"/>
                <w:sz w:val="18"/>
                <w:szCs w:val="18"/>
              </w:rPr>
              <w:t xml:space="preserve">Class teachers throughout the school report that vocabulary use amongst children eligible for the Pupil Premium Grant is lower than their peers but we also have pockets of children not eligible for the grant who have limited vocabulary. </w:t>
            </w:r>
          </w:p>
          <w:p w14:paraId="22C27E8E" w14:textId="77777777" w:rsidR="007E68D0" w:rsidRDefault="007E68D0" w:rsidP="00D35464">
            <w:pPr>
              <w:rPr>
                <w:rFonts w:ascii="Arial" w:hAnsi="Arial" w:cs="Arial"/>
                <w:sz w:val="18"/>
                <w:szCs w:val="18"/>
              </w:rPr>
            </w:pPr>
          </w:p>
          <w:p w14:paraId="4DE774FB" w14:textId="0861252A" w:rsidR="007E68D0" w:rsidRPr="001A466D" w:rsidRDefault="007E68D0" w:rsidP="00D35464">
            <w:pPr>
              <w:rPr>
                <w:rFonts w:ascii="Arial" w:hAnsi="Arial" w:cs="Arial"/>
                <w:sz w:val="18"/>
                <w:szCs w:val="18"/>
              </w:rPr>
            </w:pPr>
            <w:r>
              <w:rPr>
                <w:rFonts w:ascii="Arial" w:hAnsi="Arial" w:cs="Arial"/>
                <w:sz w:val="18"/>
                <w:szCs w:val="18"/>
              </w:rPr>
              <w:t xml:space="preserve">Writing across the school is an area for development and, as vocabulary is one of the main pillars in writing (and we focus on VCOP as we use Big Writing methods at school), improved training for staff will benefit all children. </w:t>
            </w:r>
          </w:p>
        </w:tc>
        <w:tc>
          <w:tcPr>
            <w:tcW w:w="3260" w:type="dxa"/>
            <w:shd w:val="clear" w:color="auto" w:fill="auto"/>
            <w:tcMar>
              <w:top w:w="57" w:type="dxa"/>
              <w:bottom w:w="57" w:type="dxa"/>
            </w:tcMar>
          </w:tcPr>
          <w:p w14:paraId="11DB6D0A" w14:textId="77777777" w:rsidR="00125340" w:rsidRDefault="007E68D0" w:rsidP="00B01C9A">
            <w:pPr>
              <w:rPr>
                <w:rFonts w:ascii="Arial" w:hAnsi="Arial" w:cs="Arial"/>
                <w:sz w:val="18"/>
                <w:szCs w:val="18"/>
              </w:rPr>
            </w:pPr>
            <w:r>
              <w:rPr>
                <w:rFonts w:ascii="Arial" w:hAnsi="Arial" w:cs="Arial"/>
                <w:sz w:val="18"/>
                <w:szCs w:val="18"/>
              </w:rPr>
              <w:t xml:space="preserve">Pupil Premium leader is appointed coordinator of the Talking Partners programme and is responsible for assessing progress of the children taking part in the group sessions. </w:t>
            </w:r>
          </w:p>
          <w:p w14:paraId="63FA2F6B" w14:textId="77777777" w:rsidR="007E68D0" w:rsidRDefault="007E68D0" w:rsidP="00B01C9A">
            <w:pPr>
              <w:rPr>
                <w:rFonts w:ascii="Arial" w:hAnsi="Arial" w:cs="Arial"/>
                <w:sz w:val="18"/>
                <w:szCs w:val="18"/>
              </w:rPr>
            </w:pPr>
          </w:p>
          <w:p w14:paraId="74370A98" w14:textId="77777777" w:rsidR="007E68D0" w:rsidRDefault="007E68D0" w:rsidP="007E68D0">
            <w:pPr>
              <w:rPr>
                <w:rFonts w:ascii="Arial" w:hAnsi="Arial" w:cs="Arial"/>
                <w:sz w:val="18"/>
                <w:szCs w:val="18"/>
              </w:rPr>
            </w:pPr>
            <w:r>
              <w:rPr>
                <w:rFonts w:ascii="Arial" w:hAnsi="Arial" w:cs="Arial"/>
                <w:sz w:val="18"/>
                <w:szCs w:val="18"/>
              </w:rPr>
              <w:t>Moderation schedule will ensure monitoring of the progress in the use of vocabulary amongst children.</w:t>
            </w:r>
          </w:p>
          <w:p w14:paraId="1BC6C26F" w14:textId="77777777" w:rsidR="007E68D0" w:rsidRDefault="007E68D0" w:rsidP="007E68D0">
            <w:pPr>
              <w:rPr>
                <w:rFonts w:ascii="Arial" w:hAnsi="Arial" w:cs="Arial"/>
                <w:sz w:val="18"/>
                <w:szCs w:val="18"/>
              </w:rPr>
            </w:pPr>
          </w:p>
          <w:p w14:paraId="3873CDA1" w14:textId="77777777" w:rsidR="007E68D0" w:rsidRDefault="007E68D0" w:rsidP="007E68D0">
            <w:pPr>
              <w:rPr>
                <w:rFonts w:ascii="Arial" w:hAnsi="Arial" w:cs="Arial"/>
                <w:sz w:val="18"/>
                <w:szCs w:val="18"/>
              </w:rPr>
            </w:pPr>
            <w:r>
              <w:rPr>
                <w:rFonts w:ascii="Arial" w:hAnsi="Arial" w:cs="Arial"/>
                <w:sz w:val="18"/>
                <w:szCs w:val="18"/>
              </w:rPr>
              <w:t xml:space="preserve">Literacy leader is also Pupil Premium lead and she is responsible for learning walks to assess the impact of the vocabulary training on classroom practice and on learning found in books used across the curriculum. </w:t>
            </w:r>
          </w:p>
          <w:p w14:paraId="4DA45907" w14:textId="77777777" w:rsidR="007E68D0" w:rsidRDefault="007E68D0" w:rsidP="007E68D0">
            <w:pPr>
              <w:rPr>
                <w:rFonts w:ascii="Arial" w:hAnsi="Arial" w:cs="Arial"/>
                <w:sz w:val="18"/>
                <w:szCs w:val="18"/>
              </w:rPr>
            </w:pPr>
          </w:p>
          <w:p w14:paraId="77C7153B" w14:textId="77777777" w:rsidR="007E68D0" w:rsidRDefault="007E68D0" w:rsidP="007E68D0">
            <w:pPr>
              <w:rPr>
                <w:rFonts w:ascii="Arial" w:hAnsi="Arial" w:cs="Arial"/>
                <w:sz w:val="18"/>
                <w:szCs w:val="18"/>
              </w:rPr>
            </w:pPr>
            <w:r>
              <w:rPr>
                <w:rFonts w:ascii="Arial" w:hAnsi="Arial" w:cs="Arial"/>
                <w:sz w:val="18"/>
                <w:szCs w:val="18"/>
              </w:rPr>
              <w:t xml:space="preserve">Literacy leader will monitor the use of the library by different groups of children to ensure equality in access. </w:t>
            </w:r>
          </w:p>
          <w:p w14:paraId="2B86774A" w14:textId="77777777" w:rsidR="007E68D0" w:rsidRDefault="007E68D0" w:rsidP="007E68D0">
            <w:pPr>
              <w:rPr>
                <w:rFonts w:ascii="Arial" w:hAnsi="Arial" w:cs="Arial"/>
                <w:sz w:val="18"/>
                <w:szCs w:val="18"/>
              </w:rPr>
            </w:pPr>
          </w:p>
          <w:p w14:paraId="18786639" w14:textId="77777777" w:rsidR="00C07A51" w:rsidRDefault="007E68D0" w:rsidP="007E68D0">
            <w:pPr>
              <w:rPr>
                <w:rFonts w:ascii="Arial" w:hAnsi="Arial" w:cs="Arial"/>
                <w:sz w:val="18"/>
                <w:szCs w:val="18"/>
              </w:rPr>
            </w:pPr>
            <w:r>
              <w:rPr>
                <w:rFonts w:ascii="Arial" w:hAnsi="Arial" w:cs="Arial"/>
                <w:sz w:val="18"/>
                <w:szCs w:val="18"/>
              </w:rPr>
              <w:t xml:space="preserve">Staff confidence questionnaires will be analysed to </w:t>
            </w:r>
            <w:r w:rsidR="00C07A51">
              <w:rPr>
                <w:rFonts w:ascii="Arial" w:hAnsi="Arial" w:cs="Arial"/>
                <w:sz w:val="18"/>
                <w:szCs w:val="18"/>
              </w:rPr>
              <w:t xml:space="preserve">review the impact of the training alongside learning walks and book scrutiny. </w:t>
            </w:r>
          </w:p>
          <w:p w14:paraId="4C3A3FBB" w14:textId="77777777" w:rsidR="00C07A51" w:rsidRDefault="00C07A51" w:rsidP="007E68D0">
            <w:pPr>
              <w:rPr>
                <w:rFonts w:ascii="Arial" w:hAnsi="Arial" w:cs="Arial"/>
                <w:sz w:val="18"/>
                <w:szCs w:val="18"/>
              </w:rPr>
            </w:pPr>
          </w:p>
          <w:p w14:paraId="2884FE1C" w14:textId="2BB2E392" w:rsidR="007E68D0" w:rsidRPr="007E68D0" w:rsidRDefault="00C07A51" w:rsidP="007E68D0">
            <w:pPr>
              <w:rPr>
                <w:rFonts w:ascii="Arial" w:hAnsi="Arial" w:cs="Arial"/>
                <w:sz w:val="18"/>
                <w:szCs w:val="18"/>
              </w:rPr>
            </w:pPr>
            <w:r>
              <w:rPr>
                <w:rFonts w:ascii="Arial" w:hAnsi="Arial" w:cs="Arial"/>
                <w:sz w:val="18"/>
                <w:szCs w:val="18"/>
              </w:rPr>
              <w:t xml:space="preserve">Assessment using Renfrew Action Picture Test will analyse the progress of children taking part in language pre-tutoring sessions and in Talking </w:t>
            </w:r>
            <w:r>
              <w:rPr>
                <w:rFonts w:ascii="Arial" w:hAnsi="Arial" w:cs="Arial"/>
                <w:sz w:val="18"/>
                <w:szCs w:val="18"/>
              </w:rPr>
              <w:lastRenderedPageBreak/>
              <w:t xml:space="preserve">Partners interventions.  </w:t>
            </w:r>
          </w:p>
        </w:tc>
        <w:tc>
          <w:tcPr>
            <w:tcW w:w="1276" w:type="dxa"/>
            <w:shd w:val="clear" w:color="auto" w:fill="auto"/>
          </w:tcPr>
          <w:p w14:paraId="11155191" w14:textId="1C854DF5" w:rsidR="00125340" w:rsidRPr="00C07A51" w:rsidRDefault="00C07A51" w:rsidP="00B01C9A">
            <w:pPr>
              <w:rPr>
                <w:rFonts w:ascii="Arial" w:hAnsi="Arial" w:cs="Arial"/>
                <w:sz w:val="18"/>
                <w:szCs w:val="18"/>
              </w:rPr>
            </w:pPr>
            <w:r w:rsidRPr="00C07A51">
              <w:rPr>
                <w:rFonts w:ascii="Arial" w:hAnsi="Arial" w:cs="Arial"/>
                <w:sz w:val="18"/>
                <w:szCs w:val="18"/>
              </w:rPr>
              <w:lastRenderedPageBreak/>
              <w:t>Gemma O’Reilly.</w:t>
            </w:r>
          </w:p>
        </w:tc>
        <w:tc>
          <w:tcPr>
            <w:tcW w:w="1984" w:type="dxa"/>
          </w:tcPr>
          <w:p w14:paraId="14C8FDB5" w14:textId="77777777" w:rsidR="00125340" w:rsidRDefault="00C07A51" w:rsidP="00A24C51">
            <w:pPr>
              <w:rPr>
                <w:rFonts w:ascii="Arial" w:hAnsi="Arial" w:cs="Arial"/>
                <w:sz w:val="18"/>
                <w:szCs w:val="18"/>
              </w:rPr>
            </w:pPr>
            <w:r w:rsidRPr="00C07A51">
              <w:rPr>
                <w:rFonts w:ascii="Arial" w:hAnsi="Arial" w:cs="Arial"/>
                <w:sz w:val="18"/>
                <w:szCs w:val="18"/>
              </w:rPr>
              <w:t>Review of</w:t>
            </w:r>
            <w:r>
              <w:rPr>
                <w:rFonts w:ascii="Arial" w:hAnsi="Arial" w:cs="Arial"/>
                <w:sz w:val="18"/>
                <w:szCs w:val="18"/>
              </w:rPr>
              <w:t xml:space="preserve"> intervention groups will take place at the end of the ten-week programme for Talking Partners and at the end of each term for the pre-tutoring sessions. </w:t>
            </w:r>
          </w:p>
          <w:p w14:paraId="591AF93E" w14:textId="77777777" w:rsidR="00C07A51" w:rsidRDefault="00C07A51" w:rsidP="00A24C51">
            <w:pPr>
              <w:rPr>
                <w:rFonts w:ascii="Arial" w:hAnsi="Arial" w:cs="Arial"/>
                <w:sz w:val="18"/>
                <w:szCs w:val="18"/>
              </w:rPr>
            </w:pPr>
          </w:p>
          <w:p w14:paraId="64F2FA43" w14:textId="77777777" w:rsidR="00C07A51" w:rsidRDefault="00C07A51" w:rsidP="00A24C51">
            <w:pPr>
              <w:rPr>
                <w:rFonts w:ascii="Arial" w:hAnsi="Arial" w:cs="Arial"/>
                <w:sz w:val="18"/>
                <w:szCs w:val="18"/>
              </w:rPr>
            </w:pPr>
            <w:r>
              <w:rPr>
                <w:rFonts w:ascii="Arial" w:hAnsi="Arial" w:cs="Arial"/>
                <w:sz w:val="18"/>
                <w:szCs w:val="18"/>
              </w:rPr>
              <w:t xml:space="preserve">Progress and attainment data will be reviewed termly during pupil progress meetings. </w:t>
            </w:r>
          </w:p>
          <w:p w14:paraId="5877CC0F" w14:textId="77777777" w:rsidR="00C07A51" w:rsidRDefault="00C07A51" w:rsidP="00A24C51">
            <w:pPr>
              <w:rPr>
                <w:rFonts w:ascii="Arial" w:hAnsi="Arial" w:cs="Arial"/>
                <w:sz w:val="18"/>
                <w:szCs w:val="18"/>
              </w:rPr>
            </w:pPr>
          </w:p>
          <w:p w14:paraId="06DC2EA0" w14:textId="77777777" w:rsidR="00C07A51" w:rsidRDefault="00C07A51" w:rsidP="00A24C51">
            <w:pPr>
              <w:rPr>
                <w:rFonts w:ascii="Arial" w:hAnsi="Arial" w:cs="Arial"/>
                <w:sz w:val="18"/>
                <w:szCs w:val="18"/>
              </w:rPr>
            </w:pPr>
            <w:r>
              <w:rPr>
                <w:rFonts w:ascii="Arial" w:hAnsi="Arial" w:cs="Arial"/>
                <w:sz w:val="18"/>
                <w:szCs w:val="18"/>
              </w:rPr>
              <w:t xml:space="preserve">Library use data will be analysed twice-yearly. </w:t>
            </w:r>
          </w:p>
          <w:p w14:paraId="29CD35B5" w14:textId="77777777" w:rsidR="00C07A51" w:rsidRDefault="00C07A51" w:rsidP="00A24C51">
            <w:pPr>
              <w:rPr>
                <w:rFonts w:ascii="Arial" w:hAnsi="Arial" w:cs="Arial"/>
                <w:sz w:val="18"/>
                <w:szCs w:val="18"/>
              </w:rPr>
            </w:pPr>
          </w:p>
          <w:p w14:paraId="79E6DB09" w14:textId="40923400" w:rsidR="00C07A51" w:rsidRPr="00C07A51" w:rsidRDefault="00C07A51" w:rsidP="00A24C51">
            <w:pPr>
              <w:rPr>
                <w:rFonts w:ascii="Arial" w:hAnsi="Arial" w:cs="Arial"/>
                <w:sz w:val="18"/>
                <w:szCs w:val="18"/>
              </w:rPr>
            </w:pPr>
            <w:r>
              <w:rPr>
                <w:rFonts w:ascii="Arial" w:hAnsi="Arial" w:cs="Arial"/>
                <w:sz w:val="18"/>
                <w:szCs w:val="18"/>
              </w:rPr>
              <w:t xml:space="preserve">Anecdotal evidence will be analysed weekly during Inclusion Team meetings. </w:t>
            </w:r>
          </w:p>
        </w:tc>
      </w:tr>
      <w:tr w:rsidR="002954A6" w:rsidRPr="002954A6" w14:paraId="28833020" w14:textId="77777777" w:rsidTr="002F7DE0">
        <w:trPr>
          <w:trHeight w:hRule="exact" w:val="5235"/>
        </w:trPr>
        <w:tc>
          <w:tcPr>
            <w:tcW w:w="2235" w:type="dxa"/>
            <w:tcMar>
              <w:top w:w="57" w:type="dxa"/>
              <w:bottom w:w="57" w:type="dxa"/>
            </w:tcMar>
          </w:tcPr>
          <w:p w14:paraId="4317131F" w14:textId="47F55511" w:rsidR="00125340" w:rsidRPr="000308F7" w:rsidRDefault="000308F7">
            <w:pPr>
              <w:rPr>
                <w:rFonts w:ascii="Arial" w:hAnsi="Arial" w:cs="Arial"/>
                <w:b/>
                <w:sz w:val="18"/>
                <w:szCs w:val="18"/>
                <w:highlight w:val="yellow"/>
              </w:rPr>
            </w:pPr>
            <w:r w:rsidRPr="000308F7">
              <w:rPr>
                <w:rFonts w:ascii="Arial" w:hAnsi="Arial" w:cs="Arial"/>
                <w:b/>
                <w:sz w:val="18"/>
                <w:szCs w:val="18"/>
              </w:rPr>
              <w:lastRenderedPageBreak/>
              <w:t>Teaching assistant training</w:t>
            </w:r>
          </w:p>
        </w:tc>
        <w:tc>
          <w:tcPr>
            <w:tcW w:w="2409" w:type="dxa"/>
            <w:tcMar>
              <w:top w:w="57" w:type="dxa"/>
              <w:bottom w:w="57" w:type="dxa"/>
            </w:tcMar>
          </w:tcPr>
          <w:p w14:paraId="51EE3661" w14:textId="77777777" w:rsidR="00125340" w:rsidRDefault="00EE7F51" w:rsidP="007F271A">
            <w:pPr>
              <w:rPr>
                <w:rFonts w:ascii="Arial" w:hAnsi="Arial" w:cs="Arial"/>
                <w:sz w:val="18"/>
                <w:szCs w:val="18"/>
              </w:rPr>
            </w:pPr>
            <w:r>
              <w:rPr>
                <w:rFonts w:ascii="Arial" w:hAnsi="Arial" w:cs="Arial"/>
                <w:sz w:val="18"/>
                <w:szCs w:val="18"/>
              </w:rPr>
              <w:t xml:space="preserve">Class-based teaching assistants will be trained in implementing </w:t>
            </w:r>
            <w:r w:rsidR="002F7DE0">
              <w:rPr>
                <w:rFonts w:ascii="Arial" w:hAnsi="Arial" w:cs="Arial"/>
                <w:sz w:val="18"/>
                <w:szCs w:val="18"/>
              </w:rPr>
              <w:t xml:space="preserve">Talking Partners training. </w:t>
            </w:r>
          </w:p>
          <w:p w14:paraId="038F2BEE" w14:textId="77777777" w:rsidR="002F7DE0" w:rsidRDefault="002F7DE0" w:rsidP="007F271A">
            <w:pPr>
              <w:rPr>
                <w:rFonts w:ascii="Arial" w:hAnsi="Arial" w:cs="Arial"/>
                <w:sz w:val="18"/>
                <w:szCs w:val="18"/>
              </w:rPr>
            </w:pPr>
          </w:p>
          <w:p w14:paraId="5F7A7E12" w14:textId="77777777" w:rsidR="002F7DE0" w:rsidRDefault="002F7DE0" w:rsidP="007F271A">
            <w:pPr>
              <w:rPr>
                <w:rFonts w:ascii="Arial" w:hAnsi="Arial" w:cs="Arial"/>
                <w:sz w:val="18"/>
                <w:szCs w:val="18"/>
              </w:rPr>
            </w:pPr>
            <w:r>
              <w:rPr>
                <w:rFonts w:ascii="Arial" w:hAnsi="Arial" w:cs="Arial"/>
                <w:sz w:val="18"/>
                <w:szCs w:val="18"/>
              </w:rPr>
              <w:t xml:space="preserve">All TAs will be trained in assessment by assessment leader so they can be involved in pupil progress meetings and have a better understanding of progress and attainment of children in their class. </w:t>
            </w:r>
          </w:p>
          <w:p w14:paraId="28E9CBD3" w14:textId="77777777" w:rsidR="002F7DE0" w:rsidRDefault="002F7DE0" w:rsidP="007F271A">
            <w:pPr>
              <w:rPr>
                <w:rFonts w:ascii="Arial" w:hAnsi="Arial" w:cs="Arial"/>
                <w:sz w:val="18"/>
                <w:szCs w:val="18"/>
              </w:rPr>
            </w:pPr>
          </w:p>
          <w:p w14:paraId="50F2CC79" w14:textId="77777777" w:rsidR="002F7DE0" w:rsidRDefault="002F7DE0" w:rsidP="007F271A">
            <w:pPr>
              <w:rPr>
                <w:rFonts w:ascii="Arial" w:hAnsi="Arial" w:cs="Arial"/>
                <w:sz w:val="18"/>
                <w:szCs w:val="18"/>
              </w:rPr>
            </w:pPr>
            <w:r>
              <w:rPr>
                <w:rFonts w:ascii="Arial" w:hAnsi="Arial" w:cs="Arial"/>
                <w:sz w:val="18"/>
                <w:szCs w:val="18"/>
              </w:rPr>
              <w:t>TAs will be involved in Moving On vocabulary training by EMASS trained educational advisor.</w:t>
            </w:r>
          </w:p>
          <w:p w14:paraId="147381B0" w14:textId="77777777" w:rsidR="002F7DE0" w:rsidRDefault="002F7DE0" w:rsidP="007F271A">
            <w:pPr>
              <w:rPr>
                <w:rFonts w:ascii="Arial" w:hAnsi="Arial" w:cs="Arial"/>
                <w:sz w:val="18"/>
                <w:szCs w:val="18"/>
              </w:rPr>
            </w:pPr>
          </w:p>
          <w:p w14:paraId="6E47EFA6" w14:textId="3EA166D5" w:rsidR="002F7DE0" w:rsidRPr="00AE78F2" w:rsidRDefault="002F7DE0" w:rsidP="007F271A">
            <w:pPr>
              <w:rPr>
                <w:rFonts w:ascii="Arial" w:hAnsi="Arial" w:cs="Arial"/>
                <w:sz w:val="18"/>
                <w:szCs w:val="18"/>
              </w:rPr>
            </w:pPr>
          </w:p>
        </w:tc>
        <w:tc>
          <w:tcPr>
            <w:tcW w:w="3828" w:type="dxa"/>
            <w:gridSpan w:val="4"/>
            <w:tcMar>
              <w:top w:w="57" w:type="dxa"/>
              <w:bottom w:w="57" w:type="dxa"/>
            </w:tcMar>
          </w:tcPr>
          <w:p w14:paraId="64E70B45" w14:textId="77777777" w:rsidR="002F7DE0" w:rsidRDefault="002F7DE0" w:rsidP="002F7DE0">
            <w:pPr>
              <w:rPr>
                <w:rFonts w:ascii="Arial" w:hAnsi="Arial" w:cs="Arial"/>
                <w:sz w:val="18"/>
                <w:szCs w:val="18"/>
              </w:rPr>
            </w:pPr>
            <w:r>
              <w:rPr>
                <w:rFonts w:ascii="Arial" w:hAnsi="Arial" w:cs="Arial"/>
                <w:sz w:val="18"/>
                <w:szCs w:val="18"/>
              </w:rPr>
              <w:t xml:space="preserve">Assessment of children in Reception class show that they are starting school with lower levels of oral language than expected. </w:t>
            </w:r>
          </w:p>
          <w:p w14:paraId="0EA85200" w14:textId="77777777" w:rsidR="002F7DE0" w:rsidRDefault="002F7DE0" w:rsidP="002F7DE0">
            <w:pPr>
              <w:rPr>
                <w:rFonts w:ascii="Arial" w:hAnsi="Arial" w:cs="Arial"/>
                <w:sz w:val="18"/>
                <w:szCs w:val="18"/>
              </w:rPr>
            </w:pPr>
          </w:p>
          <w:p w14:paraId="6A5E8E1C" w14:textId="77777777" w:rsidR="002F7DE0" w:rsidRDefault="002F7DE0" w:rsidP="002F7DE0">
            <w:pPr>
              <w:rPr>
                <w:rFonts w:ascii="Arial" w:hAnsi="Arial" w:cs="Arial"/>
                <w:sz w:val="18"/>
                <w:szCs w:val="18"/>
              </w:rPr>
            </w:pPr>
            <w:r>
              <w:rPr>
                <w:rFonts w:ascii="Arial" w:hAnsi="Arial" w:cs="Arial"/>
                <w:sz w:val="18"/>
                <w:szCs w:val="18"/>
              </w:rPr>
              <w:t xml:space="preserve">Class teachers throughout the school report that vocabulary use amongst children eligible for the Pupil Premium Grant is lower than their peers but we also have pockets of children not eligible for the grant who have limited vocabulary. </w:t>
            </w:r>
          </w:p>
          <w:p w14:paraId="487EA648" w14:textId="77777777" w:rsidR="002F7DE0" w:rsidRDefault="002F7DE0" w:rsidP="002F7DE0">
            <w:pPr>
              <w:rPr>
                <w:rFonts w:ascii="Arial" w:hAnsi="Arial" w:cs="Arial"/>
                <w:sz w:val="18"/>
                <w:szCs w:val="18"/>
              </w:rPr>
            </w:pPr>
          </w:p>
          <w:p w14:paraId="3BC88BFF" w14:textId="77777777" w:rsidR="00125340" w:rsidRDefault="002F7DE0" w:rsidP="002F7DE0">
            <w:pPr>
              <w:rPr>
                <w:rFonts w:ascii="Arial" w:hAnsi="Arial" w:cs="Arial"/>
                <w:sz w:val="18"/>
                <w:szCs w:val="18"/>
              </w:rPr>
            </w:pPr>
            <w:r>
              <w:rPr>
                <w:rFonts w:ascii="Arial" w:hAnsi="Arial" w:cs="Arial"/>
                <w:sz w:val="18"/>
                <w:szCs w:val="18"/>
              </w:rPr>
              <w:t>Writing across the school is an area for development and, as vocabulary is one of the main pillars in writing (and we focus on VCOP as we use Big Writing methods at school), improved training for staff will benefit all children.</w:t>
            </w:r>
          </w:p>
          <w:p w14:paraId="17AF9938" w14:textId="77777777" w:rsidR="002F7DE0" w:rsidRDefault="002F7DE0" w:rsidP="002F7DE0">
            <w:pPr>
              <w:rPr>
                <w:rFonts w:ascii="Arial" w:hAnsi="Arial" w:cs="Arial"/>
                <w:sz w:val="18"/>
                <w:szCs w:val="18"/>
              </w:rPr>
            </w:pPr>
          </w:p>
          <w:p w14:paraId="58C19323" w14:textId="79610B72" w:rsidR="002F7DE0" w:rsidRPr="00AE78F2" w:rsidRDefault="002F7DE0" w:rsidP="002F7DE0">
            <w:pPr>
              <w:rPr>
                <w:rFonts w:ascii="Arial" w:hAnsi="Arial" w:cs="Arial"/>
                <w:sz w:val="18"/>
                <w:szCs w:val="18"/>
              </w:rPr>
            </w:pPr>
            <w:r>
              <w:rPr>
                <w:rFonts w:ascii="Arial" w:hAnsi="Arial" w:cs="Arial"/>
                <w:sz w:val="18"/>
                <w:szCs w:val="18"/>
              </w:rPr>
              <w:t xml:space="preserve">The Education Endowment Foundation reports that relative cost of teaching assistants is high and they are therefore one of our most valuable assets. </w:t>
            </w:r>
          </w:p>
        </w:tc>
        <w:tc>
          <w:tcPr>
            <w:tcW w:w="3260" w:type="dxa"/>
            <w:shd w:val="clear" w:color="auto" w:fill="auto"/>
            <w:tcMar>
              <w:top w:w="57" w:type="dxa"/>
              <w:bottom w:w="57" w:type="dxa"/>
            </w:tcMar>
          </w:tcPr>
          <w:p w14:paraId="09C87A80" w14:textId="77777777" w:rsidR="002F7DE0" w:rsidRDefault="002F7DE0" w:rsidP="002F7DE0">
            <w:pPr>
              <w:rPr>
                <w:rFonts w:ascii="Arial" w:hAnsi="Arial" w:cs="Arial"/>
                <w:sz w:val="18"/>
                <w:szCs w:val="18"/>
              </w:rPr>
            </w:pPr>
            <w:r>
              <w:rPr>
                <w:rFonts w:ascii="Arial" w:hAnsi="Arial" w:cs="Arial"/>
                <w:sz w:val="18"/>
                <w:szCs w:val="18"/>
              </w:rPr>
              <w:t xml:space="preserve">Pupil Premium leader is appointed coordinator of the Talking Partners programme and is responsible for assessing progress of the children taking part in the group sessions. </w:t>
            </w:r>
          </w:p>
          <w:p w14:paraId="0778EF6A" w14:textId="77777777" w:rsidR="002F7DE0" w:rsidRDefault="002F7DE0" w:rsidP="002F7DE0">
            <w:pPr>
              <w:rPr>
                <w:rFonts w:ascii="Arial" w:hAnsi="Arial" w:cs="Arial"/>
                <w:sz w:val="18"/>
                <w:szCs w:val="18"/>
              </w:rPr>
            </w:pPr>
          </w:p>
          <w:p w14:paraId="27C657FE" w14:textId="77777777" w:rsidR="002F7DE0" w:rsidRDefault="002F7DE0" w:rsidP="002F7DE0">
            <w:pPr>
              <w:rPr>
                <w:rFonts w:ascii="Arial" w:hAnsi="Arial" w:cs="Arial"/>
                <w:sz w:val="18"/>
                <w:szCs w:val="18"/>
              </w:rPr>
            </w:pPr>
            <w:r>
              <w:rPr>
                <w:rFonts w:ascii="Arial" w:hAnsi="Arial" w:cs="Arial"/>
                <w:sz w:val="18"/>
                <w:szCs w:val="18"/>
              </w:rPr>
              <w:t>Moderation schedule will ensure monitoring of the progress in the use of vocabulary amongst children.</w:t>
            </w:r>
          </w:p>
          <w:p w14:paraId="1B011358" w14:textId="77777777" w:rsidR="002F7DE0" w:rsidRDefault="002F7DE0" w:rsidP="002F7DE0">
            <w:pPr>
              <w:rPr>
                <w:rFonts w:ascii="Arial" w:hAnsi="Arial" w:cs="Arial"/>
                <w:sz w:val="18"/>
                <w:szCs w:val="18"/>
              </w:rPr>
            </w:pPr>
          </w:p>
          <w:p w14:paraId="134FE546" w14:textId="0AA574F5" w:rsidR="002F7DE0" w:rsidRDefault="002F7DE0" w:rsidP="002F7DE0">
            <w:pPr>
              <w:rPr>
                <w:rFonts w:ascii="Arial" w:hAnsi="Arial" w:cs="Arial"/>
                <w:sz w:val="18"/>
                <w:szCs w:val="18"/>
              </w:rPr>
            </w:pPr>
            <w:r>
              <w:rPr>
                <w:rFonts w:ascii="Arial" w:hAnsi="Arial" w:cs="Arial"/>
                <w:sz w:val="18"/>
                <w:szCs w:val="18"/>
              </w:rPr>
              <w:t xml:space="preserve">Termly observations of TAs will inform their appraisals. Observation of Talking Partners interventions will also show impact upon children as will their assessments at the start and end of the programme. </w:t>
            </w:r>
          </w:p>
          <w:p w14:paraId="2518D25F" w14:textId="77777777" w:rsidR="00254095" w:rsidRDefault="00254095" w:rsidP="002F7DE0">
            <w:pPr>
              <w:rPr>
                <w:rFonts w:ascii="Arial" w:hAnsi="Arial" w:cs="Arial"/>
                <w:sz w:val="18"/>
                <w:szCs w:val="18"/>
              </w:rPr>
            </w:pPr>
          </w:p>
          <w:p w14:paraId="444B3A23" w14:textId="1004B14E" w:rsidR="00254095" w:rsidRDefault="00254095" w:rsidP="002F7DE0">
            <w:pPr>
              <w:rPr>
                <w:rFonts w:ascii="Arial" w:hAnsi="Arial" w:cs="Arial"/>
                <w:sz w:val="18"/>
                <w:szCs w:val="18"/>
              </w:rPr>
            </w:pPr>
            <w:r>
              <w:rPr>
                <w:rFonts w:ascii="Arial" w:hAnsi="Arial" w:cs="Arial"/>
                <w:sz w:val="18"/>
                <w:szCs w:val="18"/>
              </w:rPr>
              <w:t xml:space="preserve">Pupil Premium leader will lead weekly meetings with support staff to train and develop them as well as address any concerns or challenges they may encounter. </w:t>
            </w:r>
          </w:p>
          <w:p w14:paraId="45855979" w14:textId="77777777" w:rsidR="002F7DE0" w:rsidRDefault="002F7DE0" w:rsidP="002F7DE0">
            <w:pPr>
              <w:rPr>
                <w:rFonts w:ascii="Arial" w:hAnsi="Arial" w:cs="Arial"/>
                <w:sz w:val="18"/>
                <w:szCs w:val="18"/>
              </w:rPr>
            </w:pPr>
          </w:p>
          <w:p w14:paraId="6B1031CD" w14:textId="77777777" w:rsidR="00125340" w:rsidRDefault="00125340" w:rsidP="00B60E7C">
            <w:pPr>
              <w:rPr>
                <w:rFonts w:ascii="Arial" w:hAnsi="Arial" w:cs="Arial"/>
                <w:sz w:val="18"/>
                <w:szCs w:val="18"/>
                <w:highlight w:val="yellow"/>
              </w:rPr>
            </w:pPr>
          </w:p>
          <w:p w14:paraId="4FD85F6F" w14:textId="688E87A2" w:rsidR="002F7DE0" w:rsidRPr="00AE78F2" w:rsidRDefault="002F7DE0" w:rsidP="00B60E7C">
            <w:pPr>
              <w:rPr>
                <w:rFonts w:ascii="Arial" w:hAnsi="Arial" w:cs="Arial"/>
                <w:sz w:val="18"/>
                <w:szCs w:val="18"/>
                <w:highlight w:val="yellow"/>
              </w:rPr>
            </w:pPr>
          </w:p>
        </w:tc>
        <w:tc>
          <w:tcPr>
            <w:tcW w:w="1276" w:type="dxa"/>
            <w:shd w:val="clear" w:color="auto" w:fill="auto"/>
          </w:tcPr>
          <w:p w14:paraId="3AD20AA1" w14:textId="75F39ACF" w:rsidR="00125340" w:rsidRPr="00AE78F2" w:rsidRDefault="002F7DE0">
            <w:pPr>
              <w:rPr>
                <w:rFonts w:ascii="Arial" w:hAnsi="Arial" w:cs="Arial"/>
                <w:sz w:val="18"/>
                <w:szCs w:val="18"/>
              </w:rPr>
            </w:pPr>
            <w:r>
              <w:rPr>
                <w:rFonts w:ascii="Arial" w:hAnsi="Arial" w:cs="Arial"/>
                <w:sz w:val="18"/>
                <w:szCs w:val="18"/>
              </w:rPr>
              <w:t>Gemma O’Reilly.</w:t>
            </w:r>
          </w:p>
        </w:tc>
        <w:tc>
          <w:tcPr>
            <w:tcW w:w="1984" w:type="dxa"/>
            <w:shd w:val="clear" w:color="auto" w:fill="auto"/>
          </w:tcPr>
          <w:p w14:paraId="26EE8C25" w14:textId="2A841DFF" w:rsidR="00125340" w:rsidRPr="00AE78F2" w:rsidRDefault="002F7DE0" w:rsidP="00E20F63">
            <w:pPr>
              <w:rPr>
                <w:rFonts w:ascii="Arial" w:hAnsi="Arial" w:cs="Arial"/>
                <w:sz w:val="18"/>
                <w:szCs w:val="18"/>
              </w:rPr>
            </w:pPr>
            <w:r>
              <w:rPr>
                <w:rFonts w:ascii="Arial" w:hAnsi="Arial" w:cs="Arial"/>
                <w:sz w:val="18"/>
                <w:szCs w:val="18"/>
              </w:rPr>
              <w:t xml:space="preserve">Termly observations of TAs will inform their appraisals and evidence from these will show impact of training. </w:t>
            </w:r>
          </w:p>
        </w:tc>
      </w:tr>
      <w:tr w:rsidR="00F514BD" w:rsidRPr="002954A6" w14:paraId="36A967EE" w14:textId="77777777" w:rsidTr="00DE2836">
        <w:trPr>
          <w:trHeight w:hRule="exact" w:val="8483"/>
        </w:trPr>
        <w:tc>
          <w:tcPr>
            <w:tcW w:w="2235" w:type="dxa"/>
            <w:tcMar>
              <w:top w:w="57" w:type="dxa"/>
              <w:bottom w:w="57" w:type="dxa"/>
            </w:tcMar>
          </w:tcPr>
          <w:p w14:paraId="444FF52C" w14:textId="0D9B28A9" w:rsidR="00F514BD" w:rsidRPr="000308F7" w:rsidRDefault="000E1B82">
            <w:pPr>
              <w:rPr>
                <w:rFonts w:ascii="Arial" w:hAnsi="Arial" w:cs="Arial"/>
                <w:b/>
                <w:sz w:val="18"/>
                <w:szCs w:val="18"/>
              </w:rPr>
            </w:pPr>
            <w:r>
              <w:rPr>
                <w:rFonts w:ascii="Arial" w:hAnsi="Arial" w:cs="Arial"/>
                <w:b/>
                <w:sz w:val="18"/>
                <w:szCs w:val="18"/>
              </w:rPr>
              <w:lastRenderedPageBreak/>
              <w:t>Improved tracking of all groups of children across school.</w:t>
            </w:r>
          </w:p>
        </w:tc>
        <w:tc>
          <w:tcPr>
            <w:tcW w:w="2409" w:type="dxa"/>
            <w:tcMar>
              <w:top w:w="57" w:type="dxa"/>
              <w:bottom w:w="57" w:type="dxa"/>
            </w:tcMar>
          </w:tcPr>
          <w:p w14:paraId="5410EB34" w14:textId="77777777" w:rsidR="000E1B82" w:rsidRDefault="000E1B82" w:rsidP="000E1B82">
            <w:pPr>
              <w:rPr>
                <w:rFonts w:ascii="Arial" w:hAnsi="Arial" w:cs="Arial"/>
                <w:sz w:val="18"/>
                <w:szCs w:val="18"/>
              </w:rPr>
            </w:pPr>
            <w:r>
              <w:rPr>
                <w:rFonts w:ascii="Arial" w:hAnsi="Arial" w:cs="Arial"/>
                <w:sz w:val="18"/>
                <w:szCs w:val="18"/>
              </w:rPr>
              <w:t>Success Tracker 2.0 implemented to track the success / impact of intervention for children.</w:t>
            </w:r>
          </w:p>
          <w:p w14:paraId="596E2493" w14:textId="77777777" w:rsidR="000E1B82" w:rsidRDefault="000E1B82" w:rsidP="000E1B82">
            <w:pPr>
              <w:rPr>
                <w:rFonts w:ascii="Arial" w:hAnsi="Arial" w:cs="Arial"/>
                <w:sz w:val="18"/>
                <w:szCs w:val="18"/>
              </w:rPr>
            </w:pPr>
          </w:p>
          <w:p w14:paraId="08A63828" w14:textId="77777777" w:rsidR="000E1B82" w:rsidRDefault="000E1B82" w:rsidP="000E1B82">
            <w:pPr>
              <w:rPr>
                <w:rFonts w:ascii="Arial" w:hAnsi="Arial" w:cs="Arial"/>
                <w:sz w:val="18"/>
                <w:szCs w:val="18"/>
              </w:rPr>
            </w:pPr>
            <w:r>
              <w:rPr>
                <w:rFonts w:ascii="Arial" w:hAnsi="Arial" w:cs="Arial"/>
                <w:sz w:val="18"/>
                <w:szCs w:val="18"/>
              </w:rPr>
              <w:t>Success Tracker 2.0 will be used to track the progress and attainments for all groups of children.</w:t>
            </w:r>
          </w:p>
          <w:p w14:paraId="7FF88D96" w14:textId="77777777" w:rsidR="000E1B82" w:rsidRDefault="000E1B82" w:rsidP="000E1B82">
            <w:pPr>
              <w:rPr>
                <w:rFonts w:ascii="Arial" w:hAnsi="Arial" w:cs="Arial"/>
                <w:sz w:val="18"/>
                <w:szCs w:val="18"/>
              </w:rPr>
            </w:pPr>
          </w:p>
          <w:p w14:paraId="306558A4" w14:textId="77777777" w:rsidR="000E1B82" w:rsidRDefault="000E1B82" w:rsidP="000E1B82">
            <w:pPr>
              <w:rPr>
                <w:rFonts w:ascii="Arial" w:hAnsi="Arial" w:cs="Arial"/>
                <w:sz w:val="18"/>
                <w:szCs w:val="18"/>
              </w:rPr>
            </w:pPr>
            <w:r>
              <w:rPr>
                <w:rFonts w:ascii="Arial" w:hAnsi="Arial" w:cs="Arial"/>
                <w:sz w:val="18"/>
                <w:szCs w:val="18"/>
              </w:rPr>
              <w:t xml:space="preserve">Assessment training given to Teaching Assistants who will then also be involved in Pupil Progress meetings held termly by </w:t>
            </w:r>
            <w:proofErr w:type="spellStart"/>
            <w:r>
              <w:rPr>
                <w:rFonts w:ascii="Arial" w:hAnsi="Arial" w:cs="Arial"/>
                <w:sz w:val="18"/>
                <w:szCs w:val="18"/>
              </w:rPr>
              <w:t>headteacher</w:t>
            </w:r>
            <w:proofErr w:type="spellEnd"/>
            <w:r>
              <w:rPr>
                <w:rFonts w:ascii="Arial" w:hAnsi="Arial" w:cs="Arial"/>
                <w:sz w:val="18"/>
                <w:szCs w:val="18"/>
              </w:rPr>
              <w:t xml:space="preserve">. </w:t>
            </w:r>
          </w:p>
          <w:p w14:paraId="7C8ACCC7" w14:textId="77777777" w:rsidR="000E1B82" w:rsidRDefault="000E1B82" w:rsidP="000E1B82">
            <w:pPr>
              <w:rPr>
                <w:rFonts w:ascii="Arial" w:hAnsi="Arial" w:cs="Arial"/>
                <w:sz w:val="18"/>
                <w:szCs w:val="18"/>
              </w:rPr>
            </w:pPr>
          </w:p>
          <w:p w14:paraId="3AD4F007" w14:textId="77777777" w:rsidR="00921780" w:rsidRDefault="000E1B82" w:rsidP="000E1B82">
            <w:pPr>
              <w:rPr>
                <w:rFonts w:ascii="Arial" w:hAnsi="Arial" w:cs="Arial"/>
                <w:sz w:val="18"/>
                <w:szCs w:val="18"/>
              </w:rPr>
            </w:pPr>
            <w:r>
              <w:rPr>
                <w:rFonts w:ascii="Arial" w:hAnsi="Arial" w:cs="Arial"/>
                <w:sz w:val="18"/>
                <w:szCs w:val="18"/>
              </w:rPr>
              <w:t xml:space="preserve">A member of the inclusion team will be involved in all Pupil Progress meetings to champion the needs of the SEND, vulnerable and / or Pupil Premium children. </w:t>
            </w:r>
          </w:p>
          <w:p w14:paraId="73200817" w14:textId="77777777" w:rsidR="00921780" w:rsidRDefault="00921780" w:rsidP="000E1B82">
            <w:pPr>
              <w:rPr>
                <w:rFonts w:ascii="Arial" w:hAnsi="Arial" w:cs="Arial"/>
                <w:sz w:val="18"/>
                <w:szCs w:val="18"/>
              </w:rPr>
            </w:pPr>
          </w:p>
          <w:p w14:paraId="4A7D6F27" w14:textId="0F7E59CC" w:rsidR="00F514BD" w:rsidRPr="00AE78F2" w:rsidRDefault="00921780" w:rsidP="000E1B82">
            <w:pPr>
              <w:rPr>
                <w:rFonts w:ascii="Arial" w:hAnsi="Arial" w:cs="Arial"/>
                <w:sz w:val="18"/>
                <w:szCs w:val="18"/>
              </w:rPr>
            </w:pPr>
            <w:r>
              <w:rPr>
                <w:rFonts w:ascii="Arial" w:hAnsi="Arial" w:cs="Arial"/>
                <w:sz w:val="18"/>
                <w:szCs w:val="18"/>
              </w:rPr>
              <w:t xml:space="preserve">Inclusion Team will be responsible to maintaining an overview of the progress made during intervention groups to ensure their efficacy and inform future provision. </w:t>
            </w:r>
            <w:r w:rsidR="00B67006">
              <w:rPr>
                <w:rFonts w:ascii="Arial" w:hAnsi="Arial" w:cs="Arial"/>
                <w:sz w:val="18"/>
                <w:szCs w:val="18"/>
              </w:rPr>
              <w:t xml:space="preserve">All children receiving intervention will be given provision passports to ensure information about their support is passed through the school and progress during intervention groups is assessed and monitored. </w:t>
            </w:r>
          </w:p>
        </w:tc>
        <w:tc>
          <w:tcPr>
            <w:tcW w:w="3828" w:type="dxa"/>
            <w:gridSpan w:val="4"/>
            <w:tcMar>
              <w:top w:w="57" w:type="dxa"/>
              <w:bottom w:w="57" w:type="dxa"/>
            </w:tcMar>
          </w:tcPr>
          <w:p w14:paraId="0BBF860F" w14:textId="77777777" w:rsidR="00F514BD" w:rsidRDefault="00921780" w:rsidP="006C7C85">
            <w:pPr>
              <w:rPr>
                <w:rFonts w:ascii="Arial" w:hAnsi="Arial" w:cs="Arial"/>
                <w:sz w:val="18"/>
                <w:szCs w:val="18"/>
              </w:rPr>
            </w:pPr>
            <w:r>
              <w:rPr>
                <w:rFonts w:ascii="Arial" w:hAnsi="Arial" w:cs="Arial"/>
                <w:sz w:val="18"/>
                <w:szCs w:val="18"/>
              </w:rPr>
              <w:t xml:space="preserve">Collaborative work between Pupil Premium leaders in the local area has allowed us to share good practice. This piece of software was designed and introduced by colleagues at </w:t>
            </w:r>
            <w:proofErr w:type="spellStart"/>
            <w:r>
              <w:rPr>
                <w:rFonts w:ascii="Arial" w:hAnsi="Arial" w:cs="Arial"/>
                <w:sz w:val="18"/>
                <w:szCs w:val="18"/>
              </w:rPr>
              <w:t>Shefford</w:t>
            </w:r>
            <w:proofErr w:type="spellEnd"/>
            <w:r>
              <w:rPr>
                <w:rFonts w:ascii="Arial" w:hAnsi="Arial" w:cs="Arial"/>
                <w:sz w:val="18"/>
                <w:szCs w:val="18"/>
              </w:rPr>
              <w:t xml:space="preserve"> Lower School who use it very effectively to track the progress of their students. </w:t>
            </w:r>
          </w:p>
          <w:p w14:paraId="4D86B647" w14:textId="77777777" w:rsidR="00B67006" w:rsidRDefault="00B67006" w:rsidP="006C7C85">
            <w:pPr>
              <w:rPr>
                <w:rFonts w:ascii="Arial" w:hAnsi="Arial" w:cs="Arial"/>
                <w:sz w:val="18"/>
                <w:szCs w:val="18"/>
              </w:rPr>
            </w:pPr>
          </w:p>
          <w:p w14:paraId="0F8EC2CC" w14:textId="77777777" w:rsidR="00B67006" w:rsidRDefault="00B67006" w:rsidP="006C7C85">
            <w:pPr>
              <w:rPr>
                <w:rFonts w:ascii="Arial" w:hAnsi="Arial" w:cs="Arial"/>
                <w:sz w:val="18"/>
                <w:szCs w:val="18"/>
              </w:rPr>
            </w:pPr>
            <w:r>
              <w:rPr>
                <w:rFonts w:ascii="Arial" w:hAnsi="Arial" w:cs="Arial"/>
                <w:sz w:val="18"/>
                <w:szCs w:val="18"/>
              </w:rPr>
              <w:t>The Education Endowment Foundation reports that relative cost of teaching assistants is high and they are therefore one of our most valuable assets.</w:t>
            </w:r>
          </w:p>
          <w:p w14:paraId="72D3D204" w14:textId="77777777" w:rsidR="00B67006" w:rsidRDefault="00B67006" w:rsidP="006C7C85">
            <w:pPr>
              <w:rPr>
                <w:rFonts w:ascii="Arial" w:hAnsi="Arial" w:cs="Arial"/>
                <w:sz w:val="18"/>
                <w:szCs w:val="18"/>
              </w:rPr>
            </w:pPr>
          </w:p>
          <w:p w14:paraId="491E00A9" w14:textId="440BB0E9" w:rsidR="00B67006" w:rsidRPr="00AE78F2" w:rsidRDefault="00B67006" w:rsidP="006C7C85">
            <w:pPr>
              <w:rPr>
                <w:rFonts w:ascii="Arial" w:hAnsi="Arial" w:cs="Arial"/>
                <w:sz w:val="18"/>
                <w:szCs w:val="18"/>
              </w:rPr>
            </w:pPr>
          </w:p>
        </w:tc>
        <w:tc>
          <w:tcPr>
            <w:tcW w:w="3260" w:type="dxa"/>
            <w:shd w:val="clear" w:color="auto" w:fill="auto"/>
            <w:tcMar>
              <w:top w:w="57" w:type="dxa"/>
              <w:bottom w:w="57" w:type="dxa"/>
            </w:tcMar>
          </w:tcPr>
          <w:p w14:paraId="4136EF7A" w14:textId="77777777" w:rsidR="00F514BD" w:rsidRDefault="001B56EB" w:rsidP="00B60E7C">
            <w:pPr>
              <w:rPr>
                <w:rFonts w:ascii="Arial" w:hAnsi="Arial" w:cs="Arial"/>
                <w:sz w:val="18"/>
                <w:szCs w:val="18"/>
              </w:rPr>
            </w:pPr>
            <w:r w:rsidRPr="001B56EB">
              <w:rPr>
                <w:rFonts w:ascii="Arial" w:hAnsi="Arial" w:cs="Arial"/>
                <w:sz w:val="18"/>
                <w:szCs w:val="18"/>
              </w:rPr>
              <w:t xml:space="preserve">Members of </w:t>
            </w:r>
            <w:r>
              <w:rPr>
                <w:rFonts w:ascii="Arial" w:hAnsi="Arial" w:cs="Arial"/>
                <w:sz w:val="18"/>
                <w:szCs w:val="18"/>
              </w:rPr>
              <w:t xml:space="preserve">the Inclusion Team will be responsible for using Success Tracker to monitor the progress of each sub-group of children alongside the information from their teacher-led pupil progress meetings. The assessment leader is one of those members of staff and she will produce a report for the head teacher and staff team as well as governors and SIP if required to summarise the findings. Staff meeting time will be given to feeding back the findings and making a plan of action to </w:t>
            </w:r>
            <w:r w:rsidR="00517087">
              <w:rPr>
                <w:rFonts w:ascii="Arial" w:hAnsi="Arial" w:cs="Arial"/>
                <w:sz w:val="18"/>
                <w:szCs w:val="18"/>
              </w:rPr>
              <w:t xml:space="preserve">close the gaps in progress and attainment between groups. </w:t>
            </w:r>
          </w:p>
          <w:p w14:paraId="29A0E4F2" w14:textId="77777777" w:rsidR="00517087" w:rsidRDefault="00517087" w:rsidP="00B60E7C">
            <w:pPr>
              <w:rPr>
                <w:rFonts w:ascii="Arial" w:hAnsi="Arial" w:cs="Arial"/>
                <w:sz w:val="18"/>
                <w:szCs w:val="18"/>
              </w:rPr>
            </w:pPr>
          </w:p>
          <w:p w14:paraId="1F0C36E7" w14:textId="5C35AA7D" w:rsidR="00517087" w:rsidRPr="00AE78F2" w:rsidRDefault="00517087" w:rsidP="00B60E7C">
            <w:pPr>
              <w:rPr>
                <w:rFonts w:ascii="Arial" w:hAnsi="Arial" w:cs="Arial"/>
                <w:sz w:val="18"/>
                <w:szCs w:val="18"/>
                <w:highlight w:val="yellow"/>
              </w:rPr>
            </w:pPr>
            <w:r>
              <w:rPr>
                <w:rFonts w:ascii="Arial" w:hAnsi="Arial" w:cs="Arial"/>
                <w:sz w:val="18"/>
                <w:szCs w:val="18"/>
              </w:rPr>
              <w:t xml:space="preserve">TA appraisals will monitor their participation in ensuring good progress and attainment for the children in their class. </w:t>
            </w:r>
          </w:p>
        </w:tc>
        <w:tc>
          <w:tcPr>
            <w:tcW w:w="1276" w:type="dxa"/>
            <w:shd w:val="clear" w:color="auto" w:fill="auto"/>
          </w:tcPr>
          <w:p w14:paraId="32A2F7C9" w14:textId="18256629" w:rsidR="00F514BD" w:rsidRPr="00AE78F2" w:rsidRDefault="00517087">
            <w:pPr>
              <w:rPr>
                <w:rFonts w:ascii="Arial" w:hAnsi="Arial" w:cs="Arial"/>
                <w:sz w:val="18"/>
                <w:szCs w:val="18"/>
              </w:rPr>
            </w:pPr>
            <w:r>
              <w:rPr>
                <w:rFonts w:ascii="Arial" w:hAnsi="Arial" w:cs="Arial"/>
                <w:sz w:val="18"/>
                <w:szCs w:val="18"/>
              </w:rPr>
              <w:t>Gemma O’Reilly</w:t>
            </w:r>
          </w:p>
        </w:tc>
        <w:tc>
          <w:tcPr>
            <w:tcW w:w="1984" w:type="dxa"/>
            <w:shd w:val="clear" w:color="auto" w:fill="auto"/>
          </w:tcPr>
          <w:p w14:paraId="3108B8E1" w14:textId="4B213217" w:rsidR="00F514BD" w:rsidRPr="00AE78F2" w:rsidRDefault="00517087" w:rsidP="00517087">
            <w:pPr>
              <w:rPr>
                <w:rFonts w:ascii="Arial" w:hAnsi="Arial" w:cs="Arial"/>
                <w:sz w:val="18"/>
                <w:szCs w:val="18"/>
              </w:rPr>
            </w:pPr>
            <w:r>
              <w:rPr>
                <w:rFonts w:ascii="Arial" w:hAnsi="Arial" w:cs="Arial"/>
                <w:sz w:val="18"/>
                <w:szCs w:val="18"/>
              </w:rPr>
              <w:t>The attainment and progress of children will be monitored termly.</w:t>
            </w:r>
          </w:p>
        </w:tc>
      </w:tr>
      <w:tr w:rsidR="00C76998" w:rsidRPr="002954A6" w14:paraId="3060D4DC" w14:textId="77777777" w:rsidTr="00E305C4">
        <w:trPr>
          <w:trHeight w:hRule="exact" w:val="6074"/>
        </w:trPr>
        <w:tc>
          <w:tcPr>
            <w:tcW w:w="2235" w:type="dxa"/>
            <w:tcMar>
              <w:top w:w="57" w:type="dxa"/>
              <w:bottom w:w="57" w:type="dxa"/>
            </w:tcMar>
          </w:tcPr>
          <w:p w14:paraId="7A16DFDC" w14:textId="0DD2C44E" w:rsidR="00C76998" w:rsidRDefault="00C76998">
            <w:pPr>
              <w:rPr>
                <w:rFonts w:ascii="Arial" w:hAnsi="Arial" w:cs="Arial"/>
                <w:b/>
                <w:sz w:val="18"/>
                <w:szCs w:val="18"/>
              </w:rPr>
            </w:pPr>
            <w:r>
              <w:rPr>
                <w:rFonts w:ascii="Arial" w:hAnsi="Arial" w:cs="Arial"/>
                <w:b/>
                <w:sz w:val="18"/>
                <w:szCs w:val="18"/>
              </w:rPr>
              <w:lastRenderedPageBreak/>
              <w:t>Development of the Inclusion Team</w:t>
            </w:r>
          </w:p>
        </w:tc>
        <w:tc>
          <w:tcPr>
            <w:tcW w:w="2409" w:type="dxa"/>
            <w:tcMar>
              <w:top w:w="57" w:type="dxa"/>
              <w:bottom w:w="57" w:type="dxa"/>
            </w:tcMar>
          </w:tcPr>
          <w:p w14:paraId="73B26F30" w14:textId="77777777" w:rsidR="00C76998" w:rsidRDefault="00E305C4" w:rsidP="000E1B82">
            <w:pPr>
              <w:rPr>
                <w:rFonts w:ascii="Arial" w:hAnsi="Arial" w:cs="Arial"/>
                <w:sz w:val="18"/>
                <w:szCs w:val="18"/>
              </w:rPr>
            </w:pPr>
            <w:r>
              <w:rPr>
                <w:rFonts w:ascii="Arial" w:hAnsi="Arial" w:cs="Arial"/>
                <w:sz w:val="18"/>
                <w:szCs w:val="18"/>
              </w:rPr>
              <w:t xml:space="preserve">A group of senior staff including the Pupil Premium Champion, the Learning Mentor, both KS1 and KS2 </w:t>
            </w:r>
            <w:proofErr w:type="spellStart"/>
            <w:r>
              <w:rPr>
                <w:rFonts w:ascii="Arial" w:hAnsi="Arial" w:cs="Arial"/>
                <w:sz w:val="18"/>
                <w:szCs w:val="18"/>
              </w:rPr>
              <w:t>SENDCos</w:t>
            </w:r>
            <w:proofErr w:type="spellEnd"/>
            <w:r>
              <w:rPr>
                <w:rFonts w:ascii="Arial" w:hAnsi="Arial" w:cs="Arial"/>
                <w:sz w:val="18"/>
                <w:szCs w:val="18"/>
              </w:rPr>
              <w:t xml:space="preserve"> and the Safeguarding Leader meet weekly to address concerns and keep abreast of all matters related to inclusion.</w:t>
            </w:r>
          </w:p>
          <w:p w14:paraId="508ECA36" w14:textId="77777777" w:rsidR="00E305C4" w:rsidRDefault="00E305C4" w:rsidP="000E1B82">
            <w:pPr>
              <w:rPr>
                <w:rFonts w:ascii="Arial" w:hAnsi="Arial" w:cs="Arial"/>
                <w:sz w:val="18"/>
                <w:szCs w:val="18"/>
              </w:rPr>
            </w:pPr>
          </w:p>
          <w:p w14:paraId="51E35A22" w14:textId="77777777" w:rsidR="00E305C4" w:rsidRDefault="00E305C4" w:rsidP="000E1B82">
            <w:pPr>
              <w:rPr>
                <w:rFonts w:ascii="Arial" w:hAnsi="Arial" w:cs="Arial"/>
                <w:sz w:val="18"/>
                <w:szCs w:val="18"/>
              </w:rPr>
            </w:pPr>
            <w:r>
              <w:rPr>
                <w:rFonts w:ascii="Arial" w:hAnsi="Arial" w:cs="Arial"/>
                <w:sz w:val="18"/>
                <w:szCs w:val="18"/>
              </w:rPr>
              <w:t xml:space="preserve">The inclusion team liaise regularly with the head teacher and lead training relevant to CPD in the area of inclusion and relating to staff development requirements. </w:t>
            </w:r>
          </w:p>
          <w:p w14:paraId="1A05B7E6" w14:textId="77777777" w:rsidR="00E305C4" w:rsidRDefault="00E305C4" w:rsidP="000E1B82">
            <w:pPr>
              <w:rPr>
                <w:rFonts w:ascii="Arial" w:hAnsi="Arial" w:cs="Arial"/>
                <w:sz w:val="18"/>
                <w:szCs w:val="18"/>
              </w:rPr>
            </w:pPr>
          </w:p>
          <w:p w14:paraId="5A96F4D4" w14:textId="35D59DAE" w:rsidR="00E305C4" w:rsidRDefault="00E305C4" w:rsidP="000E1B82">
            <w:pPr>
              <w:rPr>
                <w:rFonts w:ascii="Arial" w:hAnsi="Arial" w:cs="Arial"/>
                <w:sz w:val="18"/>
                <w:szCs w:val="18"/>
              </w:rPr>
            </w:pPr>
            <w:r>
              <w:rPr>
                <w:rFonts w:ascii="Arial" w:hAnsi="Arial" w:cs="Arial"/>
                <w:sz w:val="18"/>
                <w:szCs w:val="18"/>
              </w:rPr>
              <w:t xml:space="preserve">At some meetings, the Pupil Premium and SEND governors are in attendance and </w:t>
            </w:r>
            <w:proofErr w:type="gramStart"/>
            <w:r>
              <w:rPr>
                <w:rFonts w:ascii="Arial" w:hAnsi="Arial" w:cs="Arial"/>
                <w:sz w:val="18"/>
                <w:szCs w:val="18"/>
              </w:rPr>
              <w:t>they</w:t>
            </w:r>
            <w:proofErr w:type="gramEnd"/>
            <w:r>
              <w:rPr>
                <w:rFonts w:ascii="Arial" w:hAnsi="Arial" w:cs="Arial"/>
                <w:sz w:val="18"/>
                <w:szCs w:val="18"/>
              </w:rPr>
              <w:t xml:space="preserve"> feedback to governors on our progress and actions. We also invite the relevant members of staff from our nursery to attend if appropriate.</w:t>
            </w:r>
          </w:p>
        </w:tc>
        <w:tc>
          <w:tcPr>
            <w:tcW w:w="3828" w:type="dxa"/>
            <w:gridSpan w:val="4"/>
            <w:tcMar>
              <w:top w:w="57" w:type="dxa"/>
              <w:bottom w:w="57" w:type="dxa"/>
            </w:tcMar>
          </w:tcPr>
          <w:p w14:paraId="6C3B573C" w14:textId="13CCE350" w:rsidR="00C76998" w:rsidRDefault="00E305C4" w:rsidP="006C7C85">
            <w:pPr>
              <w:rPr>
                <w:rFonts w:ascii="Arial" w:hAnsi="Arial" w:cs="Arial"/>
                <w:sz w:val="18"/>
                <w:szCs w:val="18"/>
              </w:rPr>
            </w:pPr>
            <w:r>
              <w:rPr>
                <w:rFonts w:ascii="Arial" w:hAnsi="Arial" w:cs="Arial"/>
                <w:sz w:val="18"/>
                <w:szCs w:val="18"/>
              </w:rPr>
              <w:t xml:space="preserve">To ensure communication is at an optimal level especially as the school increases in size. There are a number of children with ever changing needs and who are seen in different capacities by a number of members of staff and / or external agencies. We need to ensure that we are meeting the needs of them and their families to the best of our capabilities. </w:t>
            </w:r>
          </w:p>
        </w:tc>
        <w:tc>
          <w:tcPr>
            <w:tcW w:w="3260" w:type="dxa"/>
            <w:shd w:val="clear" w:color="auto" w:fill="auto"/>
            <w:tcMar>
              <w:top w:w="57" w:type="dxa"/>
              <w:bottom w:w="57" w:type="dxa"/>
            </w:tcMar>
          </w:tcPr>
          <w:p w14:paraId="3B8E7A0E" w14:textId="5F42CFB6" w:rsidR="00C76998" w:rsidRPr="001B56EB" w:rsidRDefault="00E305C4" w:rsidP="00B60E7C">
            <w:pPr>
              <w:rPr>
                <w:rFonts w:ascii="Arial" w:hAnsi="Arial" w:cs="Arial"/>
                <w:sz w:val="18"/>
                <w:szCs w:val="18"/>
              </w:rPr>
            </w:pPr>
            <w:r>
              <w:rPr>
                <w:rFonts w:ascii="Arial" w:hAnsi="Arial" w:cs="Arial"/>
                <w:sz w:val="18"/>
                <w:szCs w:val="18"/>
              </w:rPr>
              <w:t>Agendas and minutes are produced for each meeting and concise action plans developed as a result. Children and families are well supported and informed of their child/</w:t>
            </w:r>
            <w:proofErr w:type="spellStart"/>
            <w:r>
              <w:rPr>
                <w:rFonts w:ascii="Arial" w:hAnsi="Arial" w:cs="Arial"/>
                <w:sz w:val="18"/>
                <w:szCs w:val="18"/>
              </w:rPr>
              <w:t>ren’s</w:t>
            </w:r>
            <w:proofErr w:type="spellEnd"/>
            <w:r>
              <w:rPr>
                <w:rFonts w:ascii="Arial" w:hAnsi="Arial" w:cs="Arial"/>
                <w:sz w:val="18"/>
                <w:szCs w:val="18"/>
              </w:rPr>
              <w:t xml:space="preserve"> well-being at regular intervals including the sharing of both progress and challenges. </w:t>
            </w:r>
          </w:p>
        </w:tc>
        <w:tc>
          <w:tcPr>
            <w:tcW w:w="1276" w:type="dxa"/>
            <w:shd w:val="clear" w:color="auto" w:fill="auto"/>
          </w:tcPr>
          <w:p w14:paraId="1F2B3EFC" w14:textId="76B11241" w:rsidR="00C76998" w:rsidRDefault="00E305C4">
            <w:pPr>
              <w:rPr>
                <w:rFonts w:ascii="Arial" w:hAnsi="Arial" w:cs="Arial"/>
                <w:sz w:val="18"/>
                <w:szCs w:val="18"/>
              </w:rPr>
            </w:pPr>
            <w:r>
              <w:rPr>
                <w:rFonts w:ascii="Arial" w:hAnsi="Arial" w:cs="Arial"/>
                <w:sz w:val="18"/>
                <w:szCs w:val="18"/>
              </w:rPr>
              <w:t>Gemma O’Reilly,</w:t>
            </w:r>
          </w:p>
          <w:p w14:paraId="2A978D47" w14:textId="77777777" w:rsidR="00E305C4" w:rsidRDefault="00E305C4">
            <w:pPr>
              <w:rPr>
                <w:rFonts w:ascii="Arial" w:hAnsi="Arial" w:cs="Arial"/>
                <w:sz w:val="18"/>
                <w:szCs w:val="18"/>
              </w:rPr>
            </w:pPr>
            <w:r>
              <w:rPr>
                <w:rFonts w:ascii="Arial" w:hAnsi="Arial" w:cs="Arial"/>
                <w:sz w:val="18"/>
                <w:szCs w:val="18"/>
              </w:rPr>
              <w:t>Nikki Harding,</w:t>
            </w:r>
          </w:p>
          <w:p w14:paraId="63ED3C15" w14:textId="289AB375" w:rsidR="00E305C4" w:rsidRDefault="00E305C4">
            <w:pPr>
              <w:rPr>
                <w:rFonts w:ascii="Arial" w:hAnsi="Arial" w:cs="Arial"/>
                <w:sz w:val="18"/>
                <w:szCs w:val="18"/>
              </w:rPr>
            </w:pPr>
            <w:r>
              <w:rPr>
                <w:rFonts w:ascii="Arial" w:hAnsi="Arial" w:cs="Arial"/>
                <w:sz w:val="18"/>
                <w:szCs w:val="18"/>
              </w:rPr>
              <w:t xml:space="preserve">Sarah Spencer, Barbara Kirby, Tracey </w:t>
            </w:r>
            <w:proofErr w:type="spellStart"/>
            <w:r>
              <w:rPr>
                <w:rFonts w:ascii="Arial" w:hAnsi="Arial" w:cs="Arial"/>
                <w:sz w:val="18"/>
                <w:szCs w:val="18"/>
              </w:rPr>
              <w:t>Hurrell</w:t>
            </w:r>
            <w:proofErr w:type="spellEnd"/>
          </w:p>
        </w:tc>
        <w:tc>
          <w:tcPr>
            <w:tcW w:w="1984" w:type="dxa"/>
            <w:shd w:val="clear" w:color="auto" w:fill="auto"/>
          </w:tcPr>
          <w:p w14:paraId="1F26D908" w14:textId="212760D2" w:rsidR="00C76998" w:rsidRDefault="00E305C4" w:rsidP="00517087">
            <w:pPr>
              <w:rPr>
                <w:rFonts w:ascii="Arial" w:hAnsi="Arial" w:cs="Arial"/>
                <w:sz w:val="18"/>
                <w:szCs w:val="18"/>
              </w:rPr>
            </w:pPr>
            <w:r>
              <w:rPr>
                <w:rFonts w:ascii="Arial" w:hAnsi="Arial" w:cs="Arial"/>
                <w:sz w:val="18"/>
                <w:szCs w:val="18"/>
              </w:rPr>
              <w:t xml:space="preserve">Parental views will be accessed at the end of the year and children will be interviewed to gain their opinions. </w:t>
            </w:r>
          </w:p>
        </w:tc>
      </w:tr>
      <w:tr w:rsidR="002954A6" w:rsidRPr="002954A6" w14:paraId="66D20392" w14:textId="77777777" w:rsidTr="00A43AD2">
        <w:trPr>
          <w:trHeight w:hRule="exact" w:val="2774"/>
        </w:trPr>
        <w:tc>
          <w:tcPr>
            <w:tcW w:w="13008" w:type="dxa"/>
            <w:gridSpan w:val="8"/>
            <w:tcMar>
              <w:top w:w="57" w:type="dxa"/>
              <w:bottom w:w="57" w:type="dxa"/>
            </w:tcMar>
          </w:tcPr>
          <w:p w14:paraId="4BD9F671" w14:textId="1313B91C"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3C87FE89" w14:textId="77777777" w:rsidR="00125340" w:rsidRDefault="00A43AD2" w:rsidP="00F85CBD">
            <w:pPr>
              <w:rPr>
                <w:rFonts w:ascii="Arial" w:hAnsi="Arial" w:cs="Arial"/>
                <w:sz w:val="18"/>
                <w:szCs w:val="18"/>
              </w:rPr>
            </w:pPr>
            <w:r>
              <w:rPr>
                <w:rFonts w:ascii="Arial" w:hAnsi="Arial" w:cs="Arial"/>
                <w:sz w:val="18"/>
                <w:szCs w:val="18"/>
              </w:rPr>
              <w:t>£20,000</w:t>
            </w:r>
          </w:p>
          <w:p w14:paraId="5958C475" w14:textId="77777777" w:rsidR="00A43AD2" w:rsidRDefault="00A43AD2" w:rsidP="00F85CBD">
            <w:pPr>
              <w:rPr>
                <w:rFonts w:ascii="Arial" w:hAnsi="Arial" w:cs="Arial"/>
                <w:sz w:val="18"/>
                <w:szCs w:val="18"/>
              </w:rPr>
            </w:pPr>
          </w:p>
          <w:p w14:paraId="3D75925F" w14:textId="77777777" w:rsidR="00A43AD2" w:rsidRDefault="00A43AD2" w:rsidP="00F85CBD">
            <w:pPr>
              <w:rPr>
                <w:rFonts w:ascii="Arial" w:hAnsi="Arial" w:cs="Arial"/>
                <w:sz w:val="18"/>
                <w:szCs w:val="18"/>
              </w:rPr>
            </w:pPr>
          </w:p>
          <w:p w14:paraId="627D267E" w14:textId="77777777" w:rsidR="00A43AD2" w:rsidRDefault="00A43AD2" w:rsidP="00F85CBD">
            <w:pPr>
              <w:rPr>
                <w:rFonts w:ascii="Arial" w:hAnsi="Arial" w:cs="Arial"/>
                <w:sz w:val="18"/>
                <w:szCs w:val="18"/>
              </w:rPr>
            </w:pPr>
          </w:p>
          <w:p w14:paraId="03D03D72" w14:textId="26F4E616" w:rsidR="00A43AD2" w:rsidRPr="002954A6" w:rsidRDefault="00A43AD2" w:rsidP="00F85CBD">
            <w:pPr>
              <w:rPr>
                <w:rFonts w:ascii="Arial" w:hAnsi="Arial" w:cs="Arial"/>
                <w:sz w:val="18"/>
                <w:szCs w:val="18"/>
              </w:rPr>
            </w:pPr>
          </w:p>
        </w:tc>
      </w:tr>
      <w:tr w:rsidR="002954A6" w:rsidRPr="002954A6" w14:paraId="768704E7" w14:textId="77777777" w:rsidTr="004D3FC1">
        <w:trPr>
          <w:trHeight w:hRule="exact" w:val="312"/>
        </w:trPr>
        <w:tc>
          <w:tcPr>
            <w:tcW w:w="14992" w:type="dxa"/>
            <w:gridSpan w:val="9"/>
            <w:tcMar>
              <w:top w:w="57" w:type="dxa"/>
              <w:bottom w:w="57" w:type="dxa"/>
            </w:tcMar>
          </w:tcPr>
          <w:p w14:paraId="26466B16" w14:textId="483CA37D"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lastRenderedPageBreak/>
              <w:t>Targeted support</w:t>
            </w:r>
          </w:p>
        </w:tc>
      </w:tr>
      <w:tr w:rsidR="002954A6" w:rsidRPr="002954A6" w14:paraId="58773DB5" w14:textId="77777777" w:rsidTr="00A37B4F">
        <w:tc>
          <w:tcPr>
            <w:tcW w:w="2235" w:type="dxa"/>
            <w:tcMar>
              <w:top w:w="57" w:type="dxa"/>
              <w:bottom w:w="57" w:type="dxa"/>
            </w:tcMar>
          </w:tcPr>
          <w:p w14:paraId="34D410EC" w14:textId="77777777" w:rsidR="00125340" w:rsidRPr="002954A6" w:rsidRDefault="00125340" w:rsidP="008D2DAF">
            <w:pPr>
              <w:rPr>
                <w:rFonts w:ascii="Arial" w:hAnsi="Arial" w:cs="Arial"/>
                <w:b/>
              </w:rPr>
            </w:pPr>
            <w:r w:rsidRPr="002954A6">
              <w:rPr>
                <w:rFonts w:ascii="Arial" w:hAnsi="Arial" w:cs="Arial"/>
                <w:b/>
              </w:rPr>
              <w:t>Desired outcome</w:t>
            </w:r>
          </w:p>
        </w:tc>
        <w:tc>
          <w:tcPr>
            <w:tcW w:w="2976" w:type="dxa"/>
            <w:gridSpan w:val="2"/>
            <w:tcMar>
              <w:top w:w="57" w:type="dxa"/>
              <w:bottom w:w="57" w:type="dxa"/>
            </w:tcMar>
          </w:tcPr>
          <w:p w14:paraId="469A0314" w14:textId="77777777" w:rsidR="00125340" w:rsidRPr="002954A6" w:rsidRDefault="00125340" w:rsidP="008D2DAF">
            <w:pPr>
              <w:rPr>
                <w:rFonts w:ascii="Arial" w:hAnsi="Arial" w:cs="Arial"/>
                <w:b/>
              </w:rPr>
            </w:pPr>
            <w:r w:rsidRPr="002954A6">
              <w:rPr>
                <w:rFonts w:ascii="Arial" w:hAnsi="Arial" w:cs="Arial"/>
                <w:b/>
              </w:rPr>
              <w:t>Chosen action/approach</w:t>
            </w:r>
          </w:p>
        </w:tc>
        <w:tc>
          <w:tcPr>
            <w:tcW w:w="2977" w:type="dxa"/>
            <w:gridSpan w:val="2"/>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544" w:type="dxa"/>
            <w:gridSpan w:val="2"/>
            <w:tcMar>
              <w:top w:w="57" w:type="dxa"/>
              <w:bottom w:w="57" w:type="dxa"/>
            </w:tcMar>
          </w:tcPr>
          <w:p w14:paraId="298834DB" w14:textId="77777777" w:rsidR="00125340" w:rsidRPr="002954A6" w:rsidRDefault="00125340" w:rsidP="008D2DAF">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125340" w:rsidRPr="002954A6" w:rsidRDefault="00125340" w:rsidP="008D2DAF">
            <w:pPr>
              <w:rPr>
                <w:rFonts w:ascii="Arial" w:hAnsi="Arial" w:cs="Arial"/>
                <w:b/>
              </w:rPr>
            </w:pPr>
            <w:r w:rsidRPr="002954A6">
              <w:rPr>
                <w:rFonts w:ascii="Arial" w:hAnsi="Arial" w:cs="Arial"/>
                <w:b/>
              </w:rPr>
              <w:t>Staff lead</w:t>
            </w:r>
          </w:p>
        </w:tc>
        <w:tc>
          <w:tcPr>
            <w:tcW w:w="1984" w:type="dxa"/>
          </w:tcPr>
          <w:p w14:paraId="334E2892" w14:textId="77777777" w:rsidR="00125340" w:rsidRPr="00262114" w:rsidRDefault="00240F98" w:rsidP="008D2DAF">
            <w:pPr>
              <w:rPr>
                <w:rFonts w:ascii="Arial" w:hAnsi="Arial" w:cs="Arial"/>
                <w:b/>
              </w:rPr>
            </w:pPr>
            <w:r w:rsidRPr="00262114">
              <w:rPr>
                <w:rFonts w:ascii="Arial" w:hAnsi="Arial" w:cs="Arial"/>
                <w:b/>
              </w:rPr>
              <w:t>When will you review implementation?</w:t>
            </w:r>
          </w:p>
        </w:tc>
      </w:tr>
      <w:tr w:rsidR="002954A6" w:rsidRPr="002954A6" w14:paraId="0DF205A5" w14:textId="77777777" w:rsidTr="00A37B4F">
        <w:trPr>
          <w:trHeight w:hRule="exact" w:val="3540"/>
        </w:trPr>
        <w:tc>
          <w:tcPr>
            <w:tcW w:w="2235" w:type="dxa"/>
            <w:tcMar>
              <w:top w:w="57" w:type="dxa"/>
              <w:bottom w:w="57" w:type="dxa"/>
            </w:tcMar>
          </w:tcPr>
          <w:p w14:paraId="71872C55" w14:textId="6666514E" w:rsidR="00125340" w:rsidRPr="006841BD" w:rsidRDefault="00F26A3C" w:rsidP="00E865E4">
            <w:pPr>
              <w:rPr>
                <w:rFonts w:ascii="Arial" w:hAnsi="Arial" w:cs="Arial"/>
                <w:b/>
                <w:sz w:val="18"/>
                <w:szCs w:val="18"/>
              </w:rPr>
            </w:pPr>
            <w:r w:rsidRPr="006841BD">
              <w:rPr>
                <w:rFonts w:ascii="Arial" w:hAnsi="Arial" w:cs="Arial"/>
                <w:b/>
                <w:sz w:val="18"/>
                <w:szCs w:val="18"/>
              </w:rPr>
              <w:t>Pupil Premium children with language deprivation are given a ten-week programme of Talking Partners intervention.</w:t>
            </w:r>
          </w:p>
        </w:tc>
        <w:tc>
          <w:tcPr>
            <w:tcW w:w="2976" w:type="dxa"/>
            <w:gridSpan w:val="2"/>
            <w:tcMar>
              <w:top w:w="57" w:type="dxa"/>
              <w:bottom w:w="57" w:type="dxa"/>
            </w:tcMar>
          </w:tcPr>
          <w:p w14:paraId="69BCA213" w14:textId="5C2841D9" w:rsidR="00125340" w:rsidRPr="00004FB6" w:rsidRDefault="007527F3" w:rsidP="00125340">
            <w:pPr>
              <w:rPr>
                <w:rFonts w:ascii="Arial" w:hAnsi="Arial" w:cs="Arial"/>
                <w:sz w:val="18"/>
                <w:szCs w:val="18"/>
              </w:rPr>
            </w:pPr>
            <w:r>
              <w:rPr>
                <w:rFonts w:ascii="Arial" w:hAnsi="Arial" w:cs="Arial"/>
                <w:sz w:val="18"/>
                <w:szCs w:val="18"/>
              </w:rPr>
              <w:t xml:space="preserve">Six children from each class will be chosen to take part in the ten-week programme. Priority will be given to Pupil Premium children who have needs in this area of the curriculum. </w:t>
            </w:r>
          </w:p>
        </w:tc>
        <w:tc>
          <w:tcPr>
            <w:tcW w:w="2977" w:type="dxa"/>
            <w:gridSpan w:val="2"/>
            <w:tcMar>
              <w:top w:w="57" w:type="dxa"/>
              <w:bottom w:w="57" w:type="dxa"/>
            </w:tcMar>
          </w:tcPr>
          <w:p w14:paraId="04A2B402" w14:textId="71E8FBBE" w:rsidR="00125340" w:rsidRPr="00004FB6" w:rsidRDefault="000231C1" w:rsidP="003F7BE2">
            <w:pPr>
              <w:rPr>
                <w:rFonts w:ascii="Arial" w:hAnsi="Arial" w:cs="Arial"/>
                <w:sz w:val="18"/>
                <w:szCs w:val="18"/>
              </w:rPr>
            </w:pPr>
            <w:r>
              <w:rPr>
                <w:rFonts w:ascii="Arial" w:hAnsi="Arial" w:cs="Arial"/>
                <w:sz w:val="18"/>
                <w:szCs w:val="18"/>
              </w:rPr>
              <w:t xml:space="preserve">Some of the children eligible for Pupil Premium are lower than their peers in their social and emotional development but also the use of quality vocabulary is an area for development across the school. </w:t>
            </w:r>
          </w:p>
        </w:tc>
        <w:tc>
          <w:tcPr>
            <w:tcW w:w="3544" w:type="dxa"/>
            <w:gridSpan w:val="2"/>
            <w:tcMar>
              <w:top w:w="57" w:type="dxa"/>
              <w:bottom w:w="57" w:type="dxa"/>
            </w:tcMar>
          </w:tcPr>
          <w:p w14:paraId="0D59F9C3" w14:textId="77777777" w:rsidR="00125340" w:rsidRDefault="000231C1" w:rsidP="00C73995">
            <w:pPr>
              <w:rPr>
                <w:rFonts w:ascii="Arial" w:hAnsi="Arial" w:cs="Arial"/>
                <w:sz w:val="18"/>
                <w:szCs w:val="18"/>
              </w:rPr>
            </w:pPr>
            <w:proofErr w:type="spellStart"/>
            <w:r>
              <w:rPr>
                <w:rFonts w:ascii="Arial" w:hAnsi="Arial" w:cs="Arial"/>
                <w:sz w:val="18"/>
                <w:szCs w:val="18"/>
              </w:rPr>
              <w:t>Sejal</w:t>
            </w:r>
            <w:proofErr w:type="spellEnd"/>
            <w:r>
              <w:rPr>
                <w:rFonts w:ascii="Arial" w:hAnsi="Arial" w:cs="Arial"/>
                <w:sz w:val="18"/>
                <w:szCs w:val="18"/>
              </w:rPr>
              <w:t xml:space="preserve"> Payne, a local educational consultant has trained the Teaching Assistants, Learning Mentor and Pupil Premium leader over the course of two days and she has a half-day follow up planned to moderate the use of the intervention. </w:t>
            </w:r>
          </w:p>
          <w:p w14:paraId="120E950C" w14:textId="77777777" w:rsidR="000231C1" w:rsidRDefault="000231C1" w:rsidP="00C73995">
            <w:pPr>
              <w:rPr>
                <w:rFonts w:ascii="Arial" w:hAnsi="Arial" w:cs="Arial"/>
                <w:sz w:val="18"/>
                <w:szCs w:val="18"/>
              </w:rPr>
            </w:pPr>
            <w:r>
              <w:rPr>
                <w:rFonts w:ascii="Arial" w:hAnsi="Arial" w:cs="Arial"/>
                <w:sz w:val="18"/>
                <w:szCs w:val="18"/>
              </w:rPr>
              <w:t xml:space="preserve">The Pupil Premium leader is the co-ordinator of the scheme and will be conducting observation of the intervention which will feed in to Teaching Assistant appraisals. </w:t>
            </w:r>
          </w:p>
          <w:p w14:paraId="6B4012C2" w14:textId="34687046" w:rsidR="000231C1" w:rsidRPr="00004FB6" w:rsidRDefault="000231C1" w:rsidP="00C73995">
            <w:pPr>
              <w:rPr>
                <w:rFonts w:ascii="Arial" w:hAnsi="Arial" w:cs="Arial"/>
                <w:sz w:val="18"/>
                <w:szCs w:val="18"/>
              </w:rPr>
            </w:pPr>
            <w:r>
              <w:rPr>
                <w:rFonts w:ascii="Arial" w:hAnsi="Arial" w:cs="Arial"/>
                <w:sz w:val="18"/>
                <w:szCs w:val="18"/>
              </w:rPr>
              <w:t xml:space="preserve">The children will be assessed using the Renfrew Action Picture Test at the start and end of the ten-week scheme to ensure progress has been made. </w:t>
            </w:r>
          </w:p>
        </w:tc>
        <w:tc>
          <w:tcPr>
            <w:tcW w:w="1276" w:type="dxa"/>
          </w:tcPr>
          <w:p w14:paraId="141C95A3" w14:textId="5D6590A5" w:rsidR="00125340" w:rsidRPr="00004FB6" w:rsidRDefault="000231C1" w:rsidP="008D2DAF">
            <w:pPr>
              <w:rPr>
                <w:rFonts w:ascii="Arial" w:hAnsi="Arial" w:cs="Arial"/>
                <w:sz w:val="18"/>
                <w:szCs w:val="18"/>
              </w:rPr>
            </w:pPr>
            <w:r>
              <w:rPr>
                <w:rFonts w:ascii="Arial" w:hAnsi="Arial" w:cs="Arial"/>
                <w:sz w:val="18"/>
                <w:szCs w:val="18"/>
              </w:rPr>
              <w:t>Gemma O’Reilly</w:t>
            </w:r>
          </w:p>
        </w:tc>
        <w:tc>
          <w:tcPr>
            <w:tcW w:w="1984" w:type="dxa"/>
          </w:tcPr>
          <w:p w14:paraId="25A80AB8" w14:textId="77777777" w:rsidR="00125340" w:rsidRDefault="000231C1" w:rsidP="008D2DAF">
            <w:pPr>
              <w:rPr>
                <w:rFonts w:ascii="Arial" w:hAnsi="Arial" w:cs="Arial"/>
                <w:sz w:val="18"/>
                <w:szCs w:val="18"/>
              </w:rPr>
            </w:pPr>
            <w:r>
              <w:rPr>
                <w:rFonts w:ascii="Arial" w:hAnsi="Arial" w:cs="Arial"/>
                <w:sz w:val="18"/>
                <w:szCs w:val="18"/>
              </w:rPr>
              <w:t>Observations will be conducted once during each ten-week course of sessions.</w:t>
            </w:r>
          </w:p>
          <w:p w14:paraId="0A423A06" w14:textId="77777777" w:rsidR="000231C1" w:rsidRDefault="000231C1" w:rsidP="008D2DAF">
            <w:pPr>
              <w:rPr>
                <w:rFonts w:ascii="Arial" w:hAnsi="Arial" w:cs="Arial"/>
                <w:sz w:val="18"/>
                <w:szCs w:val="18"/>
              </w:rPr>
            </w:pPr>
          </w:p>
          <w:p w14:paraId="27A55D1E" w14:textId="67B0974F" w:rsidR="000231C1" w:rsidRPr="00004FB6" w:rsidRDefault="000231C1" w:rsidP="008D2DAF">
            <w:pPr>
              <w:rPr>
                <w:rFonts w:ascii="Arial" w:hAnsi="Arial" w:cs="Arial"/>
                <w:sz w:val="18"/>
                <w:szCs w:val="18"/>
              </w:rPr>
            </w:pPr>
            <w:r>
              <w:rPr>
                <w:rFonts w:ascii="Arial" w:hAnsi="Arial" w:cs="Arial"/>
                <w:sz w:val="18"/>
                <w:szCs w:val="18"/>
              </w:rPr>
              <w:t>The children’s progress will be assessed at the end of the ten-week programme.</w:t>
            </w:r>
          </w:p>
        </w:tc>
      </w:tr>
      <w:tr w:rsidR="002954A6" w:rsidRPr="002954A6" w14:paraId="4684DC39" w14:textId="77777777" w:rsidTr="00A37B4F">
        <w:trPr>
          <w:trHeight w:hRule="exact" w:val="3917"/>
        </w:trPr>
        <w:tc>
          <w:tcPr>
            <w:tcW w:w="2235" w:type="dxa"/>
            <w:tcMar>
              <w:top w:w="57" w:type="dxa"/>
              <w:bottom w:w="57" w:type="dxa"/>
            </w:tcMar>
          </w:tcPr>
          <w:p w14:paraId="5FB77645" w14:textId="3AAFEDCA" w:rsidR="00125340" w:rsidRPr="006841BD" w:rsidRDefault="0069536A" w:rsidP="0069536A">
            <w:pPr>
              <w:rPr>
                <w:rFonts w:ascii="Arial" w:hAnsi="Arial" w:cs="Arial"/>
                <w:b/>
                <w:sz w:val="18"/>
                <w:szCs w:val="18"/>
              </w:rPr>
            </w:pPr>
            <w:r w:rsidRPr="006841BD">
              <w:rPr>
                <w:rFonts w:ascii="Arial" w:hAnsi="Arial" w:cs="Arial"/>
                <w:b/>
                <w:sz w:val="18"/>
                <w:szCs w:val="18"/>
              </w:rPr>
              <w:t xml:space="preserve">Pupil Premium children with limited experiences are taken on experiential visits which link to the topic as a pre-tutoring session before topics are covered in class. </w:t>
            </w:r>
          </w:p>
        </w:tc>
        <w:tc>
          <w:tcPr>
            <w:tcW w:w="3827" w:type="dxa"/>
            <w:gridSpan w:val="3"/>
            <w:tcMar>
              <w:top w:w="57" w:type="dxa"/>
              <w:bottom w:w="57" w:type="dxa"/>
            </w:tcMar>
          </w:tcPr>
          <w:p w14:paraId="62FCCE4B" w14:textId="17618238" w:rsidR="00A37B4F" w:rsidRDefault="00A37B4F" w:rsidP="007F271A">
            <w:pPr>
              <w:rPr>
                <w:rFonts w:ascii="Arial" w:hAnsi="Arial" w:cs="Arial"/>
                <w:sz w:val="18"/>
                <w:szCs w:val="18"/>
              </w:rPr>
            </w:pPr>
            <w:r>
              <w:rPr>
                <w:rFonts w:ascii="Arial" w:hAnsi="Arial" w:cs="Arial"/>
                <w:sz w:val="18"/>
                <w:szCs w:val="18"/>
              </w:rPr>
              <w:t xml:space="preserve">Our Learning Mentor plans experiential visits alongside the class teachers. These supplement any other visits that the children will be involved in and are usually planned at the start of a new topic or new aspect of learning to allow pre-tutoring of the subject as well as the opportunity to discuss new vocabulary in context.  We have also found that it is beneficial for some children to be taught social etiquette required when visiting public places as they don’t often have the opportunity. </w:t>
            </w:r>
          </w:p>
          <w:p w14:paraId="1782FEEC" w14:textId="77777777" w:rsidR="00A37B4F" w:rsidRDefault="00A37B4F" w:rsidP="007F271A">
            <w:pPr>
              <w:rPr>
                <w:rFonts w:ascii="Arial" w:hAnsi="Arial" w:cs="Arial"/>
                <w:sz w:val="18"/>
                <w:szCs w:val="18"/>
              </w:rPr>
            </w:pPr>
          </w:p>
          <w:p w14:paraId="1C411042" w14:textId="10609E67" w:rsidR="006B60C5" w:rsidRPr="00004FB6" w:rsidRDefault="006B60C5" w:rsidP="007F271A">
            <w:pPr>
              <w:rPr>
                <w:rFonts w:ascii="Arial" w:hAnsi="Arial" w:cs="Arial"/>
                <w:sz w:val="18"/>
                <w:szCs w:val="18"/>
              </w:rPr>
            </w:pPr>
            <w:r>
              <w:rPr>
                <w:rFonts w:ascii="Arial" w:hAnsi="Arial" w:cs="Arial"/>
                <w:sz w:val="18"/>
                <w:szCs w:val="18"/>
              </w:rPr>
              <w:t xml:space="preserve">Some of the grant money is also available to provide children with additional experiences that they may not previously have had such as </w:t>
            </w:r>
            <w:proofErr w:type="spellStart"/>
            <w:r>
              <w:rPr>
                <w:rFonts w:ascii="Arial" w:hAnsi="Arial" w:cs="Arial"/>
                <w:sz w:val="18"/>
                <w:szCs w:val="18"/>
              </w:rPr>
              <w:t>Kiddi</w:t>
            </w:r>
            <w:proofErr w:type="spellEnd"/>
            <w:r>
              <w:rPr>
                <w:rFonts w:ascii="Arial" w:hAnsi="Arial" w:cs="Arial"/>
                <w:sz w:val="18"/>
                <w:szCs w:val="18"/>
              </w:rPr>
              <w:t xml:space="preserve"> Cook sessions, peripatetic music lessons, sports clubs etc. </w:t>
            </w:r>
          </w:p>
        </w:tc>
        <w:tc>
          <w:tcPr>
            <w:tcW w:w="2126" w:type="dxa"/>
            <w:tcMar>
              <w:top w:w="57" w:type="dxa"/>
              <w:bottom w:w="57" w:type="dxa"/>
            </w:tcMar>
          </w:tcPr>
          <w:p w14:paraId="74F5FB0F" w14:textId="3096B22C" w:rsidR="00125340" w:rsidRPr="00004FB6" w:rsidRDefault="0017231E" w:rsidP="00C70B05">
            <w:pPr>
              <w:rPr>
                <w:rFonts w:ascii="Arial" w:hAnsi="Arial" w:cs="Arial"/>
                <w:sz w:val="18"/>
                <w:szCs w:val="18"/>
              </w:rPr>
            </w:pPr>
            <w:r>
              <w:rPr>
                <w:rFonts w:ascii="Arial" w:hAnsi="Arial" w:cs="Arial"/>
                <w:sz w:val="18"/>
                <w:szCs w:val="18"/>
              </w:rPr>
              <w:t xml:space="preserve">Some children have limited experience outside of school and are not given the opportunity to use a rich range of vocabulary at home. They also aren’t always supported with homework and therefore aren’t able to enrich their learning with home-based experiences. </w:t>
            </w:r>
          </w:p>
        </w:tc>
        <w:tc>
          <w:tcPr>
            <w:tcW w:w="3544" w:type="dxa"/>
            <w:gridSpan w:val="2"/>
            <w:tcMar>
              <w:top w:w="57" w:type="dxa"/>
              <w:bottom w:w="57" w:type="dxa"/>
            </w:tcMar>
          </w:tcPr>
          <w:p w14:paraId="086F2669" w14:textId="0723DE24" w:rsidR="00125340" w:rsidRPr="00004FB6" w:rsidRDefault="0017231E" w:rsidP="006875B4">
            <w:pPr>
              <w:rPr>
                <w:rFonts w:ascii="Arial" w:hAnsi="Arial" w:cs="Arial"/>
                <w:sz w:val="18"/>
                <w:szCs w:val="18"/>
              </w:rPr>
            </w:pPr>
            <w:r>
              <w:rPr>
                <w:rFonts w:ascii="Arial" w:hAnsi="Arial" w:cs="Arial"/>
                <w:sz w:val="18"/>
                <w:szCs w:val="18"/>
              </w:rPr>
              <w:t xml:space="preserve">Children evaluate their visits. </w:t>
            </w:r>
            <w:r w:rsidR="006875B4">
              <w:rPr>
                <w:rFonts w:ascii="Arial" w:hAnsi="Arial" w:cs="Arial"/>
                <w:sz w:val="18"/>
                <w:szCs w:val="18"/>
              </w:rPr>
              <w:t>The Emotional Literacy of these groups of children is closely monitored, particularly in regard to their levels of motivation.</w:t>
            </w:r>
          </w:p>
        </w:tc>
        <w:tc>
          <w:tcPr>
            <w:tcW w:w="1276" w:type="dxa"/>
          </w:tcPr>
          <w:p w14:paraId="2B21324F" w14:textId="51B3CE1B" w:rsidR="00125340" w:rsidRPr="00004FB6" w:rsidRDefault="00A37B4F" w:rsidP="008D2DAF">
            <w:pPr>
              <w:rPr>
                <w:rFonts w:ascii="Arial" w:hAnsi="Arial" w:cs="Arial"/>
                <w:sz w:val="18"/>
                <w:szCs w:val="18"/>
              </w:rPr>
            </w:pPr>
            <w:r>
              <w:rPr>
                <w:rFonts w:ascii="Arial" w:hAnsi="Arial" w:cs="Arial"/>
                <w:sz w:val="18"/>
                <w:szCs w:val="18"/>
              </w:rPr>
              <w:t>Nikki Harding</w:t>
            </w:r>
          </w:p>
        </w:tc>
        <w:tc>
          <w:tcPr>
            <w:tcW w:w="1984" w:type="dxa"/>
          </w:tcPr>
          <w:p w14:paraId="3393C1F6" w14:textId="060DAF1F" w:rsidR="00125340" w:rsidRPr="00004FB6" w:rsidRDefault="006875B4" w:rsidP="008D2DAF">
            <w:pPr>
              <w:rPr>
                <w:rFonts w:ascii="Arial" w:hAnsi="Arial" w:cs="Arial"/>
                <w:sz w:val="18"/>
                <w:szCs w:val="18"/>
              </w:rPr>
            </w:pPr>
            <w:r>
              <w:rPr>
                <w:rFonts w:ascii="Arial" w:hAnsi="Arial" w:cs="Arial"/>
                <w:sz w:val="18"/>
                <w:szCs w:val="18"/>
              </w:rPr>
              <w:t>Emotional Literacy assessments are conducted each term.</w:t>
            </w:r>
          </w:p>
        </w:tc>
      </w:tr>
      <w:tr w:rsidR="006B60C5" w:rsidRPr="002954A6" w14:paraId="56C8DC30" w14:textId="77777777" w:rsidTr="008460BC">
        <w:trPr>
          <w:trHeight w:hRule="exact" w:val="2104"/>
        </w:trPr>
        <w:tc>
          <w:tcPr>
            <w:tcW w:w="2235" w:type="dxa"/>
            <w:tcMar>
              <w:top w:w="57" w:type="dxa"/>
              <w:bottom w:w="57" w:type="dxa"/>
            </w:tcMar>
          </w:tcPr>
          <w:p w14:paraId="39C37058" w14:textId="72B400B7" w:rsidR="006B60C5" w:rsidRPr="006841BD" w:rsidRDefault="006B60C5" w:rsidP="0069536A">
            <w:pPr>
              <w:rPr>
                <w:rFonts w:ascii="Arial" w:hAnsi="Arial" w:cs="Arial"/>
                <w:b/>
                <w:sz w:val="18"/>
                <w:szCs w:val="18"/>
              </w:rPr>
            </w:pPr>
            <w:r>
              <w:rPr>
                <w:rFonts w:ascii="Arial" w:hAnsi="Arial" w:cs="Arial"/>
                <w:b/>
                <w:sz w:val="18"/>
                <w:szCs w:val="18"/>
              </w:rPr>
              <w:lastRenderedPageBreak/>
              <w:t xml:space="preserve">Improved attendance of the children who receive Pupil Premium grants. </w:t>
            </w:r>
          </w:p>
        </w:tc>
        <w:tc>
          <w:tcPr>
            <w:tcW w:w="2976" w:type="dxa"/>
            <w:gridSpan w:val="2"/>
            <w:tcMar>
              <w:top w:w="57" w:type="dxa"/>
              <w:bottom w:w="57" w:type="dxa"/>
            </w:tcMar>
          </w:tcPr>
          <w:p w14:paraId="19B9AD99" w14:textId="3A1B557A" w:rsidR="006B60C5" w:rsidRPr="00004FB6" w:rsidRDefault="006B60C5" w:rsidP="007F271A">
            <w:pPr>
              <w:rPr>
                <w:rFonts w:ascii="Arial" w:hAnsi="Arial" w:cs="Arial"/>
                <w:sz w:val="18"/>
                <w:szCs w:val="18"/>
              </w:rPr>
            </w:pPr>
            <w:r>
              <w:rPr>
                <w:rFonts w:ascii="Arial" w:hAnsi="Arial" w:cs="Arial"/>
                <w:sz w:val="18"/>
                <w:szCs w:val="18"/>
              </w:rPr>
              <w:t xml:space="preserve">Minibus </w:t>
            </w:r>
            <w:r w:rsidR="009D57A3">
              <w:rPr>
                <w:rFonts w:ascii="Arial" w:hAnsi="Arial" w:cs="Arial"/>
                <w:sz w:val="18"/>
                <w:szCs w:val="18"/>
              </w:rPr>
              <w:t>provision is provided for children with persistent lateness or absence. This is reviewed half-termly and attendance is monitored by Inclusion team and flagged up to the head</w:t>
            </w:r>
            <w:r w:rsidR="003F6B7F">
              <w:rPr>
                <w:rFonts w:ascii="Arial" w:hAnsi="Arial" w:cs="Arial"/>
                <w:sz w:val="18"/>
                <w:szCs w:val="18"/>
              </w:rPr>
              <w:t xml:space="preserve"> </w:t>
            </w:r>
            <w:r w:rsidR="009D57A3">
              <w:rPr>
                <w:rFonts w:ascii="Arial" w:hAnsi="Arial" w:cs="Arial"/>
                <w:sz w:val="18"/>
                <w:szCs w:val="18"/>
              </w:rPr>
              <w:t xml:space="preserve">teacher. </w:t>
            </w:r>
          </w:p>
        </w:tc>
        <w:tc>
          <w:tcPr>
            <w:tcW w:w="2977" w:type="dxa"/>
            <w:gridSpan w:val="2"/>
            <w:tcMar>
              <w:top w:w="57" w:type="dxa"/>
              <w:bottom w:w="57" w:type="dxa"/>
            </w:tcMar>
          </w:tcPr>
          <w:p w14:paraId="590F936F" w14:textId="77777777" w:rsidR="006B60C5" w:rsidRDefault="0003230D" w:rsidP="0003230D">
            <w:pPr>
              <w:rPr>
                <w:rFonts w:ascii="Arial" w:hAnsi="Arial" w:cs="Arial"/>
                <w:sz w:val="18"/>
                <w:szCs w:val="18"/>
              </w:rPr>
            </w:pPr>
            <w:r>
              <w:rPr>
                <w:rFonts w:ascii="Arial" w:hAnsi="Arial" w:cs="Arial"/>
                <w:sz w:val="18"/>
                <w:szCs w:val="18"/>
              </w:rPr>
              <w:t xml:space="preserve">Some parents have asked for / been identified by school as needing support with attendance and lateness due to home life challenges. </w:t>
            </w:r>
          </w:p>
          <w:p w14:paraId="4597FA3E" w14:textId="77777777" w:rsidR="008460BC" w:rsidRDefault="008460BC" w:rsidP="0003230D">
            <w:pPr>
              <w:rPr>
                <w:rFonts w:ascii="Arial" w:hAnsi="Arial" w:cs="Arial"/>
                <w:sz w:val="18"/>
                <w:szCs w:val="18"/>
              </w:rPr>
            </w:pPr>
          </w:p>
          <w:p w14:paraId="034580F5" w14:textId="4545FAF7" w:rsidR="008460BC" w:rsidRPr="00004FB6" w:rsidRDefault="008460BC" w:rsidP="008460BC">
            <w:pPr>
              <w:rPr>
                <w:rFonts w:ascii="Arial" w:hAnsi="Arial" w:cs="Arial"/>
                <w:sz w:val="18"/>
                <w:szCs w:val="18"/>
              </w:rPr>
            </w:pPr>
            <w:bookmarkStart w:id="0" w:name="_GoBack"/>
            <w:bookmarkEnd w:id="0"/>
          </w:p>
        </w:tc>
        <w:tc>
          <w:tcPr>
            <w:tcW w:w="3544" w:type="dxa"/>
            <w:gridSpan w:val="2"/>
            <w:tcMar>
              <w:top w:w="57" w:type="dxa"/>
              <w:bottom w:w="57" w:type="dxa"/>
            </w:tcMar>
          </w:tcPr>
          <w:p w14:paraId="1C70D73A" w14:textId="0C10C74B" w:rsidR="006B60C5" w:rsidRPr="00004FB6" w:rsidRDefault="00985BE8" w:rsidP="008D2DAF">
            <w:pPr>
              <w:rPr>
                <w:rFonts w:ascii="Arial" w:hAnsi="Arial" w:cs="Arial"/>
                <w:sz w:val="18"/>
                <w:szCs w:val="18"/>
              </w:rPr>
            </w:pPr>
            <w:r>
              <w:rPr>
                <w:rFonts w:ascii="Arial" w:hAnsi="Arial" w:cs="Arial"/>
                <w:sz w:val="18"/>
                <w:szCs w:val="18"/>
              </w:rPr>
              <w:t xml:space="preserve">The attendance of PPG (and other poor attenders) is tracked by the Inclusion Team and flagged up to the head teacher who conducts attendance meetings with parents should the need require. </w:t>
            </w:r>
          </w:p>
        </w:tc>
        <w:tc>
          <w:tcPr>
            <w:tcW w:w="1276" w:type="dxa"/>
          </w:tcPr>
          <w:p w14:paraId="2FFD8399" w14:textId="58A59671" w:rsidR="006B60C5" w:rsidRPr="00004FB6" w:rsidRDefault="00985BE8" w:rsidP="008D2DAF">
            <w:pPr>
              <w:rPr>
                <w:rFonts w:ascii="Arial" w:hAnsi="Arial" w:cs="Arial"/>
                <w:sz w:val="18"/>
                <w:szCs w:val="18"/>
              </w:rPr>
            </w:pPr>
            <w:r>
              <w:rPr>
                <w:rFonts w:ascii="Arial" w:hAnsi="Arial" w:cs="Arial"/>
                <w:sz w:val="18"/>
                <w:szCs w:val="18"/>
              </w:rPr>
              <w:t xml:space="preserve">Inclusion Team and Nikki Harding who drives the bus. </w:t>
            </w:r>
          </w:p>
        </w:tc>
        <w:tc>
          <w:tcPr>
            <w:tcW w:w="1984" w:type="dxa"/>
          </w:tcPr>
          <w:p w14:paraId="2BAE3F8D" w14:textId="508384D2" w:rsidR="006B60C5" w:rsidRPr="00004FB6" w:rsidRDefault="0003230D" w:rsidP="008D2DAF">
            <w:pPr>
              <w:rPr>
                <w:rFonts w:ascii="Arial" w:hAnsi="Arial" w:cs="Arial"/>
                <w:sz w:val="18"/>
                <w:szCs w:val="18"/>
              </w:rPr>
            </w:pPr>
            <w:r>
              <w:rPr>
                <w:rFonts w:ascii="Arial" w:hAnsi="Arial" w:cs="Arial"/>
                <w:sz w:val="18"/>
                <w:szCs w:val="18"/>
              </w:rPr>
              <w:t>Weekly Inclusion Team meetings.</w:t>
            </w:r>
          </w:p>
        </w:tc>
      </w:tr>
      <w:tr w:rsidR="00E53E17" w:rsidRPr="002954A6" w14:paraId="25615302" w14:textId="77777777" w:rsidTr="00594251">
        <w:trPr>
          <w:trHeight w:hRule="exact" w:val="3052"/>
        </w:trPr>
        <w:tc>
          <w:tcPr>
            <w:tcW w:w="2235" w:type="dxa"/>
            <w:tcMar>
              <w:top w:w="57" w:type="dxa"/>
              <w:bottom w:w="57" w:type="dxa"/>
            </w:tcMar>
          </w:tcPr>
          <w:p w14:paraId="393C2A74" w14:textId="28E3F6A0" w:rsidR="00E53E17" w:rsidRDefault="00E53E17" w:rsidP="00A6412C">
            <w:pPr>
              <w:rPr>
                <w:rFonts w:ascii="Arial" w:hAnsi="Arial" w:cs="Arial"/>
                <w:b/>
                <w:sz w:val="18"/>
                <w:szCs w:val="18"/>
              </w:rPr>
            </w:pPr>
            <w:r>
              <w:rPr>
                <w:rFonts w:ascii="Arial" w:hAnsi="Arial" w:cs="Arial"/>
                <w:b/>
                <w:sz w:val="18"/>
                <w:szCs w:val="18"/>
              </w:rPr>
              <w:t xml:space="preserve">The social and emotional needs of the children eligible for the Pupil Premium grant are catered </w:t>
            </w:r>
            <w:r w:rsidR="00A6412C">
              <w:rPr>
                <w:rFonts w:ascii="Arial" w:hAnsi="Arial" w:cs="Arial"/>
                <w:b/>
                <w:sz w:val="18"/>
                <w:szCs w:val="18"/>
              </w:rPr>
              <w:t>for</w:t>
            </w:r>
            <w:r>
              <w:rPr>
                <w:rFonts w:ascii="Arial" w:hAnsi="Arial" w:cs="Arial"/>
                <w:b/>
                <w:sz w:val="18"/>
                <w:szCs w:val="18"/>
              </w:rPr>
              <w:t xml:space="preserve"> using the provision provided by our excellent Learning Mentor.</w:t>
            </w:r>
          </w:p>
        </w:tc>
        <w:tc>
          <w:tcPr>
            <w:tcW w:w="2976" w:type="dxa"/>
            <w:gridSpan w:val="2"/>
            <w:tcMar>
              <w:top w:w="57" w:type="dxa"/>
              <w:bottom w:w="57" w:type="dxa"/>
            </w:tcMar>
          </w:tcPr>
          <w:p w14:paraId="4ABF6B87" w14:textId="7F04B86D" w:rsidR="00E53E17" w:rsidRDefault="00810A2E" w:rsidP="007F271A">
            <w:pPr>
              <w:rPr>
                <w:rFonts w:ascii="Arial" w:hAnsi="Arial" w:cs="Arial"/>
                <w:sz w:val="18"/>
                <w:szCs w:val="18"/>
              </w:rPr>
            </w:pPr>
            <w:r>
              <w:rPr>
                <w:rFonts w:ascii="Arial" w:hAnsi="Arial" w:cs="Arial"/>
                <w:sz w:val="18"/>
                <w:szCs w:val="18"/>
              </w:rPr>
              <w:t xml:space="preserve">Our full time Learning Mentor has a weekly timetable which is filled based on the needs of the children. This is altered as necessary and is decided by the Inclusion Team and class teachers. </w:t>
            </w:r>
            <w:r w:rsidR="00594251">
              <w:rPr>
                <w:rFonts w:ascii="Arial" w:hAnsi="Arial" w:cs="Arial"/>
                <w:sz w:val="18"/>
                <w:szCs w:val="18"/>
              </w:rPr>
              <w:t>We run a wide range of intervention and support groups and the provision is tracked using provision passports which follow the children through the school tracking the impact.</w:t>
            </w:r>
          </w:p>
          <w:p w14:paraId="543580AD" w14:textId="77777777" w:rsidR="002C55BC" w:rsidRDefault="002C55BC" w:rsidP="007F271A">
            <w:pPr>
              <w:rPr>
                <w:rFonts w:ascii="Arial" w:hAnsi="Arial" w:cs="Arial"/>
                <w:sz w:val="18"/>
                <w:szCs w:val="18"/>
              </w:rPr>
            </w:pPr>
          </w:p>
        </w:tc>
        <w:tc>
          <w:tcPr>
            <w:tcW w:w="2977" w:type="dxa"/>
            <w:gridSpan w:val="2"/>
            <w:tcMar>
              <w:top w:w="57" w:type="dxa"/>
              <w:bottom w:w="57" w:type="dxa"/>
            </w:tcMar>
          </w:tcPr>
          <w:p w14:paraId="35252781" w14:textId="68E0A553" w:rsidR="00E53E17" w:rsidRDefault="00594251" w:rsidP="00594251">
            <w:pPr>
              <w:rPr>
                <w:rFonts w:ascii="Arial" w:hAnsi="Arial" w:cs="Arial"/>
                <w:sz w:val="18"/>
                <w:szCs w:val="18"/>
              </w:rPr>
            </w:pPr>
            <w:r>
              <w:rPr>
                <w:rFonts w:ascii="Arial" w:hAnsi="Arial" w:cs="Arial"/>
                <w:sz w:val="18"/>
                <w:szCs w:val="18"/>
              </w:rPr>
              <w:t xml:space="preserve">The Emotional Literacy of children in the pastoral support / intervention groups is well below that of children not involved. </w:t>
            </w:r>
          </w:p>
          <w:p w14:paraId="7B13BD8C" w14:textId="77777777" w:rsidR="00594251" w:rsidRDefault="00594251" w:rsidP="00594251">
            <w:pPr>
              <w:rPr>
                <w:rFonts w:ascii="Arial" w:hAnsi="Arial" w:cs="Arial"/>
                <w:sz w:val="18"/>
                <w:szCs w:val="18"/>
              </w:rPr>
            </w:pPr>
          </w:p>
          <w:p w14:paraId="3F5B9022" w14:textId="77777777" w:rsidR="00594251" w:rsidRDefault="00594251" w:rsidP="00594251">
            <w:pPr>
              <w:rPr>
                <w:rFonts w:ascii="Arial" w:hAnsi="Arial" w:cs="Arial"/>
                <w:sz w:val="18"/>
                <w:szCs w:val="18"/>
              </w:rPr>
            </w:pPr>
            <w:r>
              <w:rPr>
                <w:rFonts w:ascii="Arial" w:hAnsi="Arial" w:cs="Arial"/>
                <w:sz w:val="18"/>
                <w:szCs w:val="18"/>
              </w:rPr>
              <w:t>Parental questionnaires and conversation between staff and some parents show a need for social and emotional support for several children.</w:t>
            </w:r>
          </w:p>
          <w:p w14:paraId="5FB10664" w14:textId="77777777" w:rsidR="00594251" w:rsidRDefault="00594251" w:rsidP="00594251">
            <w:pPr>
              <w:rPr>
                <w:rFonts w:ascii="Arial" w:hAnsi="Arial" w:cs="Arial"/>
                <w:sz w:val="18"/>
                <w:szCs w:val="18"/>
              </w:rPr>
            </w:pPr>
          </w:p>
          <w:p w14:paraId="23965334" w14:textId="635437CF" w:rsidR="00594251" w:rsidRPr="00004FB6" w:rsidRDefault="00594251" w:rsidP="00594251">
            <w:pPr>
              <w:rPr>
                <w:rFonts w:ascii="Arial" w:hAnsi="Arial" w:cs="Arial"/>
                <w:sz w:val="18"/>
                <w:szCs w:val="18"/>
              </w:rPr>
            </w:pPr>
            <w:r>
              <w:rPr>
                <w:rFonts w:ascii="Arial" w:hAnsi="Arial" w:cs="Arial"/>
                <w:sz w:val="18"/>
                <w:szCs w:val="18"/>
              </w:rPr>
              <w:t xml:space="preserve">The Inclusion Team have been involved in several referrals to the local Parental Support Advisor. </w:t>
            </w:r>
          </w:p>
        </w:tc>
        <w:tc>
          <w:tcPr>
            <w:tcW w:w="3544" w:type="dxa"/>
            <w:gridSpan w:val="2"/>
            <w:tcMar>
              <w:top w:w="57" w:type="dxa"/>
              <w:bottom w:w="57" w:type="dxa"/>
            </w:tcMar>
          </w:tcPr>
          <w:p w14:paraId="5902AA03" w14:textId="56C01446" w:rsidR="00E53E17" w:rsidRPr="00004FB6" w:rsidRDefault="00594251" w:rsidP="008D2DAF">
            <w:pPr>
              <w:rPr>
                <w:rFonts w:ascii="Arial" w:hAnsi="Arial" w:cs="Arial"/>
                <w:sz w:val="18"/>
                <w:szCs w:val="18"/>
              </w:rPr>
            </w:pPr>
            <w:r>
              <w:rPr>
                <w:rFonts w:ascii="Arial" w:hAnsi="Arial" w:cs="Arial"/>
                <w:sz w:val="18"/>
                <w:szCs w:val="18"/>
              </w:rPr>
              <w:t xml:space="preserve">The Emotional Literacy of the children in these groups (compared to a control group) is tracked termly and analysed to identify the impact of the pastoral support. </w:t>
            </w:r>
          </w:p>
        </w:tc>
        <w:tc>
          <w:tcPr>
            <w:tcW w:w="1276" w:type="dxa"/>
          </w:tcPr>
          <w:p w14:paraId="564110CD" w14:textId="44BB6D73" w:rsidR="00E53E17" w:rsidRPr="00004FB6" w:rsidRDefault="00594251" w:rsidP="008D2DAF">
            <w:pPr>
              <w:rPr>
                <w:rFonts w:ascii="Arial" w:hAnsi="Arial" w:cs="Arial"/>
                <w:sz w:val="18"/>
                <w:szCs w:val="18"/>
              </w:rPr>
            </w:pPr>
            <w:r>
              <w:rPr>
                <w:rFonts w:ascii="Arial" w:hAnsi="Arial" w:cs="Arial"/>
                <w:sz w:val="18"/>
                <w:szCs w:val="18"/>
              </w:rPr>
              <w:t>Nikki Harding</w:t>
            </w:r>
          </w:p>
        </w:tc>
        <w:tc>
          <w:tcPr>
            <w:tcW w:w="1984" w:type="dxa"/>
          </w:tcPr>
          <w:p w14:paraId="192E6EE7" w14:textId="21D6B3C6" w:rsidR="00E53E17" w:rsidRPr="00004FB6" w:rsidRDefault="00594251" w:rsidP="008D2DAF">
            <w:pPr>
              <w:rPr>
                <w:rFonts w:ascii="Arial" w:hAnsi="Arial" w:cs="Arial"/>
                <w:sz w:val="18"/>
                <w:szCs w:val="18"/>
              </w:rPr>
            </w:pPr>
            <w:r>
              <w:rPr>
                <w:rFonts w:ascii="Arial" w:hAnsi="Arial" w:cs="Arial"/>
                <w:sz w:val="18"/>
                <w:szCs w:val="18"/>
              </w:rPr>
              <w:t xml:space="preserve">Termly assessments. </w:t>
            </w:r>
          </w:p>
        </w:tc>
      </w:tr>
      <w:tr w:rsidR="002407BA" w:rsidRPr="002954A6" w14:paraId="68C6ADDD" w14:textId="77777777" w:rsidTr="003F6B7F">
        <w:trPr>
          <w:trHeight w:hRule="exact" w:val="2313"/>
        </w:trPr>
        <w:tc>
          <w:tcPr>
            <w:tcW w:w="2235" w:type="dxa"/>
            <w:tcMar>
              <w:top w:w="57" w:type="dxa"/>
              <w:bottom w:w="57" w:type="dxa"/>
            </w:tcMar>
          </w:tcPr>
          <w:p w14:paraId="5A46E0C8" w14:textId="36B52DF6" w:rsidR="002407BA" w:rsidRDefault="002407BA" w:rsidP="003F6B7F">
            <w:pPr>
              <w:rPr>
                <w:rFonts w:ascii="Arial" w:hAnsi="Arial" w:cs="Arial"/>
                <w:b/>
                <w:sz w:val="18"/>
                <w:szCs w:val="18"/>
              </w:rPr>
            </w:pPr>
            <w:r>
              <w:rPr>
                <w:rFonts w:ascii="Arial" w:hAnsi="Arial" w:cs="Arial"/>
                <w:b/>
                <w:sz w:val="18"/>
                <w:szCs w:val="18"/>
              </w:rPr>
              <w:t xml:space="preserve">The financial </w:t>
            </w:r>
            <w:r w:rsidR="003F6B7F">
              <w:rPr>
                <w:rFonts w:ascii="Arial" w:hAnsi="Arial" w:cs="Arial"/>
                <w:b/>
                <w:sz w:val="18"/>
                <w:szCs w:val="18"/>
              </w:rPr>
              <w:t>understanding</w:t>
            </w:r>
            <w:r>
              <w:rPr>
                <w:rFonts w:ascii="Arial" w:hAnsi="Arial" w:cs="Arial"/>
                <w:b/>
                <w:sz w:val="18"/>
                <w:szCs w:val="18"/>
              </w:rPr>
              <w:t xml:space="preserve"> of children will be </w:t>
            </w:r>
            <w:r w:rsidR="003F6B7F">
              <w:rPr>
                <w:rFonts w:ascii="Arial" w:hAnsi="Arial" w:cs="Arial"/>
                <w:b/>
                <w:sz w:val="18"/>
                <w:szCs w:val="18"/>
              </w:rPr>
              <w:t>improved.</w:t>
            </w:r>
          </w:p>
        </w:tc>
        <w:tc>
          <w:tcPr>
            <w:tcW w:w="2976" w:type="dxa"/>
            <w:gridSpan w:val="2"/>
            <w:tcMar>
              <w:top w:w="57" w:type="dxa"/>
              <w:bottom w:w="57" w:type="dxa"/>
            </w:tcMar>
          </w:tcPr>
          <w:p w14:paraId="5019AEEE" w14:textId="77777777" w:rsidR="002407BA" w:rsidRDefault="00E2313D" w:rsidP="007F271A">
            <w:pPr>
              <w:rPr>
                <w:rFonts w:ascii="Arial" w:hAnsi="Arial" w:cs="Arial"/>
                <w:sz w:val="18"/>
                <w:szCs w:val="18"/>
              </w:rPr>
            </w:pPr>
            <w:r>
              <w:rPr>
                <w:rFonts w:ascii="Arial" w:hAnsi="Arial" w:cs="Arial"/>
                <w:sz w:val="18"/>
                <w:szCs w:val="18"/>
              </w:rPr>
              <w:t xml:space="preserve">Visitors from Halifax bank and </w:t>
            </w:r>
            <w:proofErr w:type="spellStart"/>
            <w:r>
              <w:rPr>
                <w:rFonts w:ascii="Arial" w:hAnsi="Arial" w:cs="Arial"/>
                <w:sz w:val="18"/>
                <w:szCs w:val="18"/>
              </w:rPr>
              <w:t>MyBnk</w:t>
            </w:r>
            <w:proofErr w:type="spellEnd"/>
            <w:r>
              <w:rPr>
                <w:rFonts w:ascii="Arial" w:hAnsi="Arial" w:cs="Arial"/>
                <w:sz w:val="18"/>
                <w:szCs w:val="18"/>
              </w:rPr>
              <w:t xml:space="preserve"> financial charity have been arranged for all year groups in Key Stages One and Two. </w:t>
            </w:r>
          </w:p>
          <w:p w14:paraId="5D8ACFA4" w14:textId="77777777" w:rsidR="00E2313D" w:rsidRDefault="00E2313D" w:rsidP="007F271A">
            <w:pPr>
              <w:rPr>
                <w:rFonts w:ascii="Arial" w:hAnsi="Arial" w:cs="Arial"/>
                <w:sz w:val="18"/>
                <w:szCs w:val="18"/>
              </w:rPr>
            </w:pPr>
          </w:p>
          <w:p w14:paraId="6C2A473F" w14:textId="638FE5D2" w:rsidR="00E2313D" w:rsidRDefault="00810A2E" w:rsidP="007F271A">
            <w:pPr>
              <w:rPr>
                <w:rFonts w:ascii="Arial" w:hAnsi="Arial" w:cs="Arial"/>
                <w:sz w:val="18"/>
                <w:szCs w:val="18"/>
              </w:rPr>
            </w:pPr>
            <w:r>
              <w:rPr>
                <w:rFonts w:ascii="Arial" w:hAnsi="Arial" w:cs="Arial"/>
                <w:sz w:val="18"/>
                <w:szCs w:val="18"/>
              </w:rPr>
              <w:t xml:space="preserve">The </w:t>
            </w:r>
            <w:r w:rsidR="00E2313D">
              <w:rPr>
                <w:rFonts w:ascii="Arial" w:hAnsi="Arial" w:cs="Arial"/>
                <w:sz w:val="18"/>
                <w:szCs w:val="18"/>
              </w:rPr>
              <w:t xml:space="preserve">children from School Council are working alongside </w:t>
            </w:r>
            <w:proofErr w:type="spellStart"/>
            <w:r w:rsidR="00E2313D">
              <w:rPr>
                <w:rFonts w:ascii="Arial" w:hAnsi="Arial" w:cs="Arial"/>
                <w:sz w:val="18"/>
                <w:szCs w:val="18"/>
              </w:rPr>
              <w:t>Kirton</w:t>
            </w:r>
            <w:proofErr w:type="spellEnd"/>
            <w:r w:rsidR="00E2313D">
              <w:rPr>
                <w:rFonts w:ascii="Arial" w:hAnsi="Arial" w:cs="Arial"/>
                <w:sz w:val="18"/>
                <w:szCs w:val="18"/>
              </w:rPr>
              <w:t xml:space="preserve"> Primary in Lincolnshire to organise and set up a school bank and shop.</w:t>
            </w:r>
          </w:p>
        </w:tc>
        <w:tc>
          <w:tcPr>
            <w:tcW w:w="2977" w:type="dxa"/>
            <w:gridSpan w:val="2"/>
            <w:tcMar>
              <w:top w:w="57" w:type="dxa"/>
              <w:bottom w:w="57" w:type="dxa"/>
            </w:tcMar>
          </w:tcPr>
          <w:p w14:paraId="2CFC3FFD" w14:textId="020AE31C" w:rsidR="002407BA" w:rsidRPr="00004FB6" w:rsidRDefault="003F6B7F" w:rsidP="003F6B7F">
            <w:pPr>
              <w:rPr>
                <w:rFonts w:ascii="Arial" w:hAnsi="Arial" w:cs="Arial"/>
                <w:sz w:val="18"/>
                <w:szCs w:val="18"/>
              </w:rPr>
            </w:pPr>
            <w:r>
              <w:rPr>
                <w:rFonts w:ascii="Arial" w:hAnsi="Arial" w:cs="Arial"/>
                <w:sz w:val="18"/>
                <w:szCs w:val="18"/>
              </w:rPr>
              <w:t xml:space="preserve">Evidence from Maths assessments – particularly in groups with a high PPG cohort show that there is a lack of understanding of money and some cannot recognise coins at all. With some families falling into a low-economic bracket, we feel that experience of budgeting, saving and spending wisely would be beneficial. </w:t>
            </w:r>
          </w:p>
        </w:tc>
        <w:tc>
          <w:tcPr>
            <w:tcW w:w="3544" w:type="dxa"/>
            <w:gridSpan w:val="2"/>
            <w:tcMar>
              <w:top w:w="57" w:type="dxa"/>
              <w:bottom w:w="57" w:type="dxa"/>
            </w:tcMar>
          </w:tcPr>
          <w:p w14:paraId="08F4BC07" w14:textId="77777777" w:rsidR="002407BA" w:rsidRDefault="00A85503" w:rsidP="008D2DAF">
            <w:pPr>
              <w:rPr>
                <w:rFonts w:ascii="Arial" w:hAnsi="Arial" w:cs="Arial"/>
                <w:sz w:val="18"/>
                <w:szCs w:val="18"/>
              </w:rPr>
            </w:pPr>
            <w:r>
              <w:rPr>
                <w:rFonts w:ascii="Arial" w:hAnsi="Arial" w:cs="Arial"/>
                <w:sz w:val="18"/>
                <w:szCs w:val="18"/>
              </w:rPr>
              <w:t>External expertise will be sought for teaching a designated unit of work on finance.</w:t>
            </w:r>
          </w:p>
          <w:p w14:paraId="737D44A0" w14:textId="77777777" w:rsidR="00A85503" w:rsidRDefault="00A85503" w:rsidP="008D2DAF">
            <w:pPr>
              <w:rPr>
                <w:rFonts w:ascii="Arial" w:hAnsi="Arial" w:cs="Arial"/>
                <w:sz w:val="18"/>
                <w:szCs w:val="18"/>
              </w:rPr>
            </w:pPr>
          </w:p>
          <w:p w14:paraId="27BEAFCA" w14:textId="77777777" w:rsidR="00A85503" w:rsidRDefault="00A85503" w:rsidP="008D2DAF">
            <w:pPr>
              <w:rPr>
                <w:rFonts w:ascii="Arial" w:hAnsi="Arial" w:cs="Arial"/>
                <w:sz w:val="18"/>
                <w:szCs w:val="18"/>
              </w:rPr>
            </w:pPr>
            <w:r>
              <w:rPr>
                <w:rFonts w:ascii="Arial" w:hAnsi="Arial" w:cs="Arial"/>
                <w:sz w:val="18"/>
                <w:szCs w:val="18"/>
              </w:rPr>
              <w:t>Sharing of good practice from a school which has already set up their own bank.</w:t>
            </w:r>
          </w:p>
          <w:p w14:paraId="6C4711C2" w14:textId="77777777" w:rsidR="00A85503" w:rsidRDefault="00A85503" w:rsidP="008D2DAF">
            <w:pPr>
              <w:rPr>
                <w:rFonts w:ascii="Arial" w:hAnsi="Arial" w:cs="Arial"/>
                <w:sz w:val="18"/>
                <w:szCs w:val="18"/>
              </w:rPr>
            </w:pPr>
          </w:p>
          <w:p w14:paraId="642F8960" w14:textId="16BA306D" w:rsidR="00A85503" w:rsidRPr="00004FB6" w:rsidRDefault="00A85503" w:rsidP="00A85503">
            <w:pPr>
              <w:rPr>
                <w:rFonts w:ascii="Arial" w:hAnsi="Arial" w:cs="Arial"/>
                <w:sz w:val="18"/>
                <w:szCs w:val="18"/>
              </w:rPr>
            </w:pPr>
            <w:r>
              <w:rPr>
                <w:rFonts w:ascii="Arial" w:hAnsi="Arial" w:cs="Arial"/>
                <w:sz w:val="18"/>
                <w:szCs w:val="18"/>
              </w:rPr>
              <w:t>Assessment information and opinions of children, staff and families will be gathered to assess impact.</w:t>
            </w:r>
          </w:p>
        </w:tc>
        <w:tc>
          <w:tcPr>
            <w:tcW w:w="1276" w:type="dxa"/>
          </w:tcPr>
          <w:p w14:paraId="0EB6181F" w14:textId="37C7058B" w:rsidR="002407BA" w:rsidRPr="00004FB6" w:rsidRDefault="00A85503" w:rsidP="008D2DAF">
            <w:pPr>
              <w:rPr>
                <w:rFonts w:ascii="Arial" w:hAnsi="Arial" w:cs="Arial"/>
                <w:sz w:val="18"/>
                <w:szCs w:val="18"/>
              </w:rPr>
            </w:pPr>
            <w:r>
              <w:rPr>
                <w:rFonts w:ascii="Arial" w:hAnsi="Arial" w:cs="Arial"/>
                <w:sz w:val="18"/>
                <w:szCs w:val="18"/>
              </w:rPr>
              <w:t>Gemma O’Reilly</w:t>
            </w:r>
          </w:p>
        </w:tc>
        <w:tc>
          <w:tcPr>
            <w:tcW w:w="1984" w:type="dxa"/>
          </w:tcPr>
          <w:p w14:paraId="7AC8147B" w14:textId="692C7BE3" w:rsidR="002407BA" w:rsidRPr="00004FB6" w:rsidRDefault="00A85503" w:rsidP="008D2DAF">
            <w:pPr>
              <w:rPr>
                <w:rFonts w:ascii="Arial" w:hAnsi="Arial" w:cs="Arial"/>
                <w:sz w:val="18"/>
                <w:szCs w:val="18"/>
              </w:rPr>
            </w:pPr>
            <w:r>
              <w:rPr>
                <w:rFonts w:ascii="Arial" w:hAnsi="Arial" w:cs="Arial"/>
                <w:sz w:val="18"/>
                <w:szCs w:val="18"/>
              </w:rPr>
              <w:t>At the end of the academic year.</w:t>
            </w:r>
          </w:p>
        </w:tc>
      </w:tr>
      <w:tr w:rsidR="002954A6" w:rsidRPr="002954A6" w14:paraId="41234E55" w14:textId="77777777" w:rsidTr="009375EF">
        <w:trPr>
          <w:trHeight w:hRule="exact" w:val="1377"/>
        </w:trPr>
        <w:tc>
          <w:tcPr>
            <w:tcW w:w="13008" w:type="dxa"/>
            <w:gridSpan w:val="8"/>
            <w:tcMar>
              <w:top w:w="57" w:type="dxa"/>
              <w:bottom w:w="57" w:type="dxa"/>
            </w:tcMar>
          </w:tcPr>
          <w:p w14:paraId="72015916" w14:textId="596AABA0"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38C38DCA" w14:textId="763AA3C2" w:rsidR="00125340" w:rsidRPr="002954A6" w:rsidRDefault="00FB14A3" w:rsidP="00FB14A3">
            <w:pPr>
              <w:rPr>
                <w:rFonts w:ascii="Arial" w:hAnsi="Arial" w:cs="Arial"/>
                <w:sz w:val="18"/>
                <w:szCs w:val="18"/>
              </w:rPr>
            </w:pPr>
            <w:r>
              <w:rPr>
                <w:rFonts w:ascii="Arial" w:hAnsi="Arial" w:cs="Arial"/>
                <w:sz w:val="18"/>
                <w:szCs w:val="18"/>
              </w:rPr>
              <w:t>£</w:t>
            </w:r>
            <w:r w:rsidR="00A43AD2">
              <w:rPr>
                <w:rFonts w:ascii="Arial" w:hAnsi="Arial" w:cs="Arial"/>
                <w:sz w:val="18"/>
                <w:szCs w:val="18"/>
              </w:rPr>
              <w:t>15,000</w:t>
            </w:r>
          </w:p>
        </w:tc>
      </w:tr>
      <w:tr w:rsidR="002954A6" w:rsidRPr="002954A6" w14:paraId="25EF4D10" w14:textId="77777777" w:rsidTr="004D3FC1">
        <w:trPr>
          <w:trHeight w:hRule="exact" w:val="312"/>
        </w:trPr>
        <w:tc>
          <w:tcPr>
            <w:tcW w:w="14992" w:type="dxa"/>
            <w:gridSpan w:val="9"/>
            <w:tcMar>
              <w:top w:w="57" w:type="dxa"/>
              <w:bottom w:w="57" w:type="dxa"/>
            </w:tcMar>
          </w:tcPr>
          <w:p w14:paraId="0280E574"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lastRenderedPageBreak/>
              <w:t>Other approaches</w:t>
            </w:r>
          </w:p>
        </w:tc>
      </w:tr>
      <w:tr w:rsidR="002954A6" w:rsidRPr="002954A6" w14:paraId="74420E07" w14:textId="77777777" w:rsidTr="0004731E">
        <w:tc>
          <w:tcPr>
            <w:tcW w:w="2235" w:type="dxa"/>
            <w:tcMar>
              <w:top w:w="57" w:type="dxa"/>
              <w:bottom w:w="57" w:type="dxa"/>
            </w:tcMar>
          </w:tcPr>
          <w:p w14:paraId="686C21F3" w14:textId="77777777" w:rsidR="00125340" w:rsidRPr="002954A6" w:rsidRDefault="00125340" w:rsidP="008D2DAF">
            <w:pPr>
              <w:rPr>
                <w:rFonts w:ascii="Arial" w:hAnsi="Arial" w:cs="Arial"/>
                <w:b/>
              </w:rPr>
            </w:pPr>
            <w:r w:rsidRPr="002954A6">
              <w:rPr>
                <w:rFonts w:ascii="Arial" w:hAnsi="Arial" w:cs="Arial"/>
                <w:b/>
              </w:rPr>
              <w:t>Desired outcome</w:t>
            </w:r>
          </w:p>
        </w:tc>
        <w:tc>
          <w:tcPr>
            <w:tcW w:w="2409" w:type="dxa"/>
            <w:tcMar>
              <w:top w:w="57" w:type="dxa"/>
              <w:bottom w:w="57" w:type="dxa"/>
            </w:tcMar>
          </w:tcPr>
          <w:p w14:paraId="175F4E88" w14:textId="77777777" w:rsidR="00125340" w:rsidRPr="002954A6" w:rsidRDefault="00125340" w:rsidP="008D2DAF">
            <w:pPr>
              <w:rPr>
                <w:rFonts w:ascii="Arial" w:hAnsi="Arial" w:cs="Arial"/>
                <w:b/>
              </w:rPr>
            </w:pPr>
            <w:r w:rsidRPr="002954A6">
              <w:rPr>
                <w:rFonts w:ascii="Arial" w:hAnsi="Arial" w:cs="Arial"/>
                <w:b/>
              </w:rPr>
              <w:t>Chosen action/approach</w:t>
            </w:r>
          </w:p>
        </w:tc>
        <w:tc>
          <w:tcPr>
            <w:tcW w:w="3828" w:type="dxa"/>
            <w:gridSpan w:val="4"/>
            <w:tcMar>
              <w:top w:w="57" w:type="dxa"/>
              <w:bottom w:w="57" w:type="dxa"/>
            </w:tcMar>
          </w:tcPr>
          <w:p w14:paraId="3E54766C"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494FDDDB" w14:textId="77777777" w:rsidR="00125340" w:rsidRPr="002954A6" w:rsidRDefault="00125340" w:rsidP="008D2DAF">
            <w:pPr>
              <w:rPr>
                <w:rFonts w:ascii="Arial" w:hAnsi="Arial" w:cs="Arial"/>
                <w:b/>
              </w:rPr>
            </w:pPr>
            <w:r w:rsidRPr="002954A6">
              <w:rPr>
                <w:rFonts w:ascii="Arial" w:hAnsi="Arial" w:cs="Arial"/>
                <w:b/>
              </w:rPr>
              <w:t>How will you ensure it is implemented well?</w:t>
            </w:r>
          </w:p>
        </w:tc>
        <w:tc>
          <w:tcPr>
            <w:tcW w:w="1276" w:type="dxa"/>
          </w:tcPr>
          <w:p w14:paraId="17FF057C" w14:textId="77777777" w:rsidR="00125340" w:rsidRPr="002954A6" w:rsidRDefault="00125340" w:rsidP="008D2DAF">
            <w:pPr>
              <w:rPr>
                <w:rFonts w:ascii="Arial" w:hAnsi="Arial" w:cs="Arial"/>
                <w:b/>
              </w:rPr>
            </w:pPr>
            <w:r w:rsidRPr="002954A6">
              <w:rPr>
                <w:rFonts w:ascii="Arial" w:hAnsi="Arial" w:cs="Arial"/>
                <w:b/>
              </w:rPr>
              <w:t>Staff lead</w:t>
            </w:r>
          </w:p>
        </w:tc>
        <w:tc>
          <w:tcPr>
            <w:tcW w:w="1984" w:type="dxa"/>
          </w:tcPr>
          <w:p w14:paraId="2D82213E" w14:textId="77777777" w:rsidR="00125340" w:rsidRPr="00262114" w:rsidRDefault="00240F98" w:rsidP="008D2DAF">
            <w:pPr>
              <w:rPr>
                <w:rFonts w:ascii="Arial" w:hAnsi="Arial" w:cs="Arial"/>
                <w:b/>
              </w:rPr>
            </w:pPr>
            <w:r w:rsidRPr="00262114">
              <w:rPr>
                <w:rFonts w:ascii="Arial" w:hAnsi="Arial" w:cs="Arial"/>
                <w:b/>
              </w:rPr>
              <w:t>When will you review implementation?</w:t>
            </w:r>
          </w:p>
        </w:tc>
      </w:tr>
      <w:tr w:rsidR="002954A6" w:rsidRPr="002954A6" w14:paraId="6186520C" w14:textId="77777777" w:rsidTr="004029AD">
        <w:trPr>
          <w:trHeight w:val="310"/>
        </w:trPr>
        <w:tc>
          <w:tcPr>
            <w:tcW w:w="2235" w:type="dxa"/>
            <w:tcMar>
              <w:top w:w="57" w:type="dxa"/>
              <w:bottom w:w="57" w:type="dxa"/>
            </w:tcMar>
          </w:tcPr>
          <w:p w14:paraId="25211FD3" w14:textId="6682A2AB" w:rsidR="00125340" w:rsidRPr="005F2E92" w:rsidRDefault="00F514BD" w:rsidP="007F271A">
            <w:pPr>
              <w:rPr>
                <w:rFonts w:ascii="Arial" w:hAnsi="Arial" w:cs="Arial"/>
                <w:b/>
                <w:sz w:val="18"/>
                <w:szCs w:val="18"/>
              </w:rPr>
            </w:pPr>
            <w:r w:rsidRPr="005F2E92">
              <w:rPr>
                <w:rFonts w:ascii="Arial" w:hAnsi="Arial" w:cs="Arial"/>
                <w:b/>
                <w:sz w:val="18"/>
                <w:szCs w:val="18"/>
              </w:rPr>
              <w:t>Parents of children who receive the Pupil Premium grant are more actively involved in their child/</w:t>
            </w:r>
            <w:proofErr w:type="spellStart"/>
            <w:r w:rsidRPr="005F2E92">
              <w:rPr>
                <w:rFonts w:ascii="Arial" w:hAnsi="Arial" w:cs="Arial"/>
                <w:b/>
                <w:sz w:val="18"/>
                <w:szCs w:val="18"/>
              </w:rPr>
              <w:t>ren’s</w:t>
            </w:r>
            <w:proofErr w:type="spellEnd"/>
            <w:r w:rsidRPr="005F2E92">
              <w:rPr>
                <w:rFonts w:ascii="Arial" w:hAnsi="Arial" w:cs="Arial"/>
                <w:b/>
                <w:sz w:val="18"/>
                <w:szCs w:val="18"/>
              </w:rPr>
              <w:t xml:space="preserve"> education.</w:t>
            </w:r>
          </w:p>
        </w:tc>
        <w:tc>
          <w:tcPr>
            <w:tcW w:w="2409" w:type="dxa"/>
            <w:tcMar>
              <w:top w:w="57" w:type="dxa"/>
              <w:bottom w:w="57" w:type="dxa"/>
            </w:tcMar>
          </w:tcPr>
          <w:p w14:paraId="3CA77933" w14:textId="6FC5E677" w:rsidR="00EF2A09" w:rsidRPr="001A466D" w:rsidRDefault="00F514BD" w:rsidP="00EF2A09">
            <w:pPr>
              <w:rPr>
                <w:rFonts w:ascii="Arial" w:hAnsi="Arial" w:cs="Arial"/>
                <w:sz w:val="18"/>
                <w:szCs w:val="18"/>
              </w:rPr>
            </w:pPr>
            <w:r w:rsidRPr="001A466D">
              <w:rPr>
                <w:rFonts w:ascii="Arial" w:hAnsi="Arial" w:cs="Arial"/>
                <w:sz w:val="18"/>
                <w:szCs w:val="18"/>
              </w:rPr>
              <w:t>Parental workshops</w:t>
            </w:r>
            <w:r w:rsidR="00FB14A3">
              <w:rPr>
                <w:rFonts w:ascii="Arial" w:hAnsi="Arial" w:cs="Arial"/>
                <w:sz w:val="18"/>
                <w:szCs w:val="18"/>
              </w:rPr>
              <w:t xml:space="preserve"> (named ‘parties’ to increase involvement)</w:t>
            </w:r>
            <w:r w:rsidRPr="001A466D">
              <w:rPr>
                <w:rFonts w:ascii="Arial" w:hAnsi="Arial" w:cs="Arial"/>
                <w:sz w:val="18"/>
                <w:szCs w:val="18"/>
              </w:rPr>
              <w:t xml:space="preserve"> to explain how early phonics and reading acquisition are taught. </w:t>
            </w:r>
          </w:p>
          <w:p w14:paraId="076FAAB0" w14:textId="77777777" w:rsidR="00F514BD" w:rsidRPr="001A466D" w:rsidRDefault="00F514BD" w:rsidP="00EF2A09">
            <w:pPr>
              <w:rPr>
                <w:rFonts w:ascii="Arial" w:hAnsi="Arial" w:cs="Arial"/>
                <w:sz w:val="18"/>
                <w:szCs w:val="18"/>
              </w:rPr>
            </w:pPr>
          </w:p>
          <w:p w14:paraId="7CA86630" w14:textId="77777777" w:rsidR="00F514BD" w:rsidRPr="001A466D" w:rsidRDefault="00F514BD" w:rsidP="00EF2A09">
            <w:pPr>
              <w:rPr>
                <w:rFonts w:ascii="Arial" w:hAnsi="Arial" w:cs="Arial"/>
                <w:sz w:val="18"/>
                <w:szCs w:val="18"/>
              </w:rPr>
            </w:pPr>
            <w:r w:rsidRPr="001A466D">
              <w:rPr>
                <w:rFonts w:ascii="Arial" w:hAnsi="Arial" w:cs="Arial"/>
                <w:sz w:val="18"/>
                <w:szCs w:val="18"/>
              </w:rPr>
              <w:t>Monthly library events encoura</w:t>
            </w:r>
            <w:r w:rsidR="00D2656B" w:rsidRPr="001A466D">
              <w:rPr>
                <w:rFonts w:ascii="Arial" w:hAnsi="Arial" w:cs="Arial"/>
                <w:sz w:val="18"/>
                <w:szCs w:val="18"/>
              </w:rPr>
              <w:t xml:space="preserve">ge families to use the library and / or take part in art-based activities together. </w:t>
            </w:r>
          </w:p>
          <w:p w14:paraId="3D86BEB4" w14:textId="77777777" w:rsidR="00D2656B" w:rsidRPr="001A466D" w:rsidRDefault="00D2656B" w:rsidP="00EF2A09">
            <w:pPr>
              <w:rPr>
                <w:rFonts w:ascii="Arial" w:hAnsi="Arial" w:cs="Arial"/>
                <w:sz w:val="18"/>
                <w:szCs w:val="18"/>
              </w:rPr>
            </w:pPr>
          </w:p>
          <w:p w14:paraId="16274AA2" w14:textId="77777777" w:rsidR="00D2656B" w:rsidRDefault="00D2656B" w:rsidP="008B4B15">
            <w:pPr>
              <w:rPr>
                <w:rFonts w:ascii="Arial" w:hAnsi="Arial" w:cs="Arial"/>
                <w:sz w:val="18"/>
                <w:szCs w:val="18"/>
              </w:rPr>
            </w:pPr>
            <w:r w:rsidRPr="001A466D">
              <w:rPr>
                <w:rFonts w:ascii="Arial" w:hAnsi="Arial" w:cs="Arial"/>
                <w:sz w:val="18"/>
                <w:szCs w:val="18"/>
              </w:rPr>
              <w:t xml:space="preserve">Parenting support group </w:t>
            </w:r>
            <w:r w:rsidR="00FB14A3">
              <w:rPr>
                <w:rFonts w:ascii="Arial" w:hAnsi="Arial" w:cs="Arial"/>
                <w:sz w:val="18"/>
                <w:szCs w:val="18"/>
              </w:rPr>
              <w:t xml:space="preserve">(Triple P) </w:t>
            </w:r>
            <w:r w:rsidRPr="001A466D">
              <w:rPr>
                <w:rFonts w:ascii="Arial" w:hAnsi="Arial" w:cs="Arial"/>
                <w:sz w:val="18"/>
                <w:szCs w:val="18"/>
              </w:rPr>
              <w:t xml:space="preserve">run by </w:t>
            </w:r>
            <w:r w:rsidR="008B4B15">
              <w:rPr>
                <w:rFonts w:ascii="Arial" w:hAnsi="Arial" w:cs="Arial"/>
                <w:sz w:val="18"/>
                <w:szCs w:val="18"/>
              </w:rPr>
              <w:t>the Community Partner for Leighton Buzzard</w:t>
            </w:r>
            <w:r w:rsidRPr="001A466D">
              <w:rPr>
                <w:rFonts w:ascii="Arial" w:hAnsi="Arial" w:cs="Arial"/>
                <w:sz w:val="18"/>
                <w:szCs w:val="18"/>
              </w:rPr>
              <w:t xml:space="preserve"> is undertaken at school for families who have requested additional help.</w:t>
            </w:r>
            <w:r>
              <w:rPr>
                <w:rFonts w:ascii="Arial" w:hAnsi="Arial" w:cs="Arial"/>
                <w:sz w:val="18"/>
                <w:szCs w:val="18"/>
              </w:rPr>
              <w:t xml:space="preserve"> </w:t>
            </w:r>
          </w:p>
          <w:p w14:paraId="7C66F5CD" w14:textId="77777777" w:rsidR="00FB14A3" w:rsidRDefault="00FB14A3" w:rsidP="008B4B15">
            <w:pPr>
              <w:rPr>
                <w:rFonts w:ascii="Arial" w:hAnsi="Arial" w:cs="Arial"/>
                <w:sz w:val="18"/>
                <w:szCs w:val="18"/>
              </w:rPr>
            </w:pPr>
          </w:p>
          <w:p w14:paraId="4E46B61A" w14:textId="0AE7AE2F" w:rsidR="00FB14A3" w:rsidRPr="00AE78F2" w:rsidRDefault="00FB14A3" w:rsidP="008B4B15">
            <w:pPr>
              <w:rPr>
                <w:rFonts w:ascii="Arial" w:hAnsi="Arial" w:cs="Arial"/>
                <w:sz w:val="18"/>
                <w:szCs w:val="18"/>
              </w:rPr>
            </w:pPr>
            <w:r>
              <w:rPr>
                <w:rFonts w:ascii="Arial" w:hAnsi="Arial" w:cs="Arial"/>
                <w:sz w:val="18"/>
                <w:szCs w:val="18"/>
              </w:rPr>
              <w:t>Staff training undertaken to encourage parental engagement.</w:t>
            </w:r>
          </w:p>
        </w:tc>
        <w:tc>
          <w:tcPr>
            <w:tcW w:w="3828" w:type="dxa"/>
            <w:gridSpan w:val="4"/>
            <w:tcMar>
              <w:top w:w="57" w:type="dxa"/>
              <w:bottom w:w="57" w:type="dxa"/>
            </w:tcMar>
          </w:tcPr>
          <w:p w14:paraId="07FF7F63" w14:textId="3036CB8B" w:rsidR="00EF2A09" w:rsidRDefault="00203214" w:rsidP="00D8454C">
            <w:pPr>
              <w:rPr>
                <w:rFonts w:ascii="Arial" w:hAnsi="Arial" w:cs="Arial"/>
                <w:sz w:val="18"/>
                <w:szCs w:val="18"/>
              </w:rPr>
            </w:pPr>
            <w:r>
              <w:rPr>
                <w:rFonts w:ascii="Arial" w:hAnsi="Arial" w:cs="Arial"/>
                <w:sz w:val="18"/>
                <w:szCs w:val="18"/>
              </w:rPr>
              <w:t xml:space="preserve">Some children in receipt of the PPG aren’t always supported in their learning at home as reflected in the amount of homework submitted to class teachers. </w:t>
            </w:r>
          </w:p>
          <w:p w14:paraId="36B4FB7D" w14:textId="77777777" w:rsidR="00203214" w:rsidRDefault="00203214" w:rsidP="00D8454C">
            <w:pPr>
              <w:rPr>
                <w:rFonts w:ascii="Arial" w:hAnsi="Arial" w:cs="Arial"/>
                <w:sz w:val="18"/>
                <w:szCs w:val="18"/>
              </w:rPr>
            </w:pPr>
          </w:p>
          <w:p w14:paraId="5820AC92" w14:textId="77777777" w:rsidR="00203214" w:rsidRDefault="00203214" w:rsidP="00D8454C">
            <w:pPr>
              <w:rPr>
                <w:rFonts w:ascii="Arial" w:hAnsi="Arial" w:cs="Arial"/>
                <w:sz w:val="18"/>
                <w:szCs w:val="18"/>
              </w:rPr>
            </w:pPr>
            <w:r>
              <w:rPr>
                <w:rFonts w:ascii="Arial" w:hAnsi="Arial" w:cs="Arial"/>
                <w:sz w:val="18"/>
                <w:szCs w:val="18"/>
              </w:rPr>
              <w:t xml:space="preserve">Some parents have contacted class teachers and asked for support with parenting issues arising at home. </w:t>
            </w:r>
          </w:p>
          <w:p w14:paraId="45472DAD" w14:textId="77777777" w:rsidR="00203214" w:rsidRDefault="00203214" w:rsidP="00D8454C">
            <w:pPr>
              <w:rPr>
                <w:rFonts w:ascii="Arial" w:hAnsi="Arial" w:cs="Arial"/>
                <w:sz w:val="18"/>
                <w:szCs w:val="18"/>
              </w:rPr>
            </w:pPr>
          </w:p>
          <w:p w14:paraId="2B3DAAC7" w14:textId="56B010DA" w:rsidR="00203214" w:rsidRPr="00AE78F2" w:rsidRDefault="00203214" w:rsidP="00D8454C">
            <w:pPr>
              <w:rPr>
                <w:rFonts w:ascii="Arial" w:hAnsi="Arial" w:cs="Arial"/>
                <w:sz w:val="18"/>
                <w:szCs w:val="18"/>
              </w:rPr>
            </w:pPr>
            <w:r>
              <w:rPr>
                <w:rFonts w:ascii="Arial" w:hAnsi="Arial" w:cs="Arial"/>
                <w:sz w:val="18"/>
                <w:szCs w:val="18"/>
              </w:rPr>
              <w:t xml:space="preserve">The waiting list for the Parent Support Advisor is lengthy and some referrals are taking several months to come to fruition. </w:t>
            </w:r>
          </w:p>
        </w:tc>
        <w:tc>
          <w:tcPr>
            <w:tcW w:w="3260" w:type="dxa"/>
            <w:tcMar>
              <w:top w:w="57" w:type="dxa"/>
              <w:bottom w:w="57" w:type="dxa"/>
            </w:tcMar>
          </w:tcPr>
          <w:p w14:paraId="238DFA8D" w14:textId="77777777" w:rsidR="00125340" w:rsidRDefault="007C592C" w:rsidP="008D2DAF">
            <w:pPr>
              <w:rPr>
                <w:rFonts w:ascii="Arial" w:hAnsi="Arial" w:cs="Arial"/>
                <w:sz w:val="18"/>
                <w:szCs w:val="18"/>
              </w:rPr>
            </w:pPr>
            <w:r>
              <w:rPr>
                <w:rFonts w:ascii="Arial" w:hAnsi="Arial" w:cs="Arial"/>
                <w:sz w:val="18"/>
                <w:szCs w:val="18"/>
              </w:rPr>
              <w:t>Parents of children who have been supported by the PPG are given a questionnaire at the end of the year to glean their opinions on the support provided by school.</w:t>
            </w:r>
          </w:p>
          <w:p w14:paraId="423C216D" w14:textId="77777777" w:rsidR="007C592C" w:rsidRDefault="007C592C" w:rsidP="008D2DAF">
            <w:pPr>
              <w:rPr>
                <w:rFonts w:ascii="Arial" w:hAnsi="Arial" w:cs="Arial"/>
                <w:sz w:val="18"/>
                <w:szCs w:val="18"/>
              </w:rPr>
            </w:pPr>
          </w:p>
          <w:p w14:paraId="2F550AB7" w14:textId="751204BB" w:rsidR="007C592C" w:rsidRPr="00AE78F2" w:rsidRDefault="007C592C" w:rsidP="008D2DAF">
            <w:pPr>
              <w:rPr>
                <w:rFonts w:ascii="Arial" w:hAnsi="Arial" w:cs="Arial"/>
                <w:sz w:val="18"/>
                <w:szCs w:val="18"/>
              </w:rPr>
            </w:pPr>
            <w:r>
              <w:rPr>
                <w:rFonts w:ascii="Arial" w:hAnsi="Arial" w:cs="Arial"/>
                <w:sz w:val="18"/>
                <w:szCs w:val="18"/>
              </w:rPr>
              <w:t xml:space="preserve">The Community Partner for Leighton Buzzard will provide feedback from their course and parents involved will feedback their </w:t>
            </w:r>
            <w:r w:rsidR="00FB14A3">
              <w:rPr>
                <w:rFonts w:ascii="Arial" w:hAnsi="Arial" w:cs="Arial"/>
                <w:sz w:val="18"/>
                <w:szCs w:val="18"/>
              </w:rPr>
              <w:t xml:space="preserve">progress after attending the course. </w:t>
            </w:r>
          </w:p>
        </w:tc>
        <w:tc>
          <w:tcPr>
            <w:tcW w:w="1276" w:type="dxa"/>
          </w:tcPr>
          <w:p w14:paraId="5208A3F8" w14:textId="77777777" w:rsidR="00125340" w:rsidRDefault="007C592C" w:rsidP="008D2DAF">
            <w:pPr>
              <w:rPr>
                <w:rFonts w:ascii="Arial" w:hAnsi="Arial" w:cs="Arial"/>
                <w:sz w:val="18"/>
                <w:szCs w:val="18"/>
              </w:rPr>
            </w:pPr>
            <w:r>
              <w:rPr>
                <w:rFonts w:ascii="Arial" w:hAnsi="Arial" w:cs="Arial"/>
                <w:sz w:val="18"/>
                <w:szCs w:val="18"/>
              </w:rPr>
              <w:t>Gemma O’Reilly</w:t>
            </w:r>
          </w:p>
          <w:p w14:paraId="52900A98" w14:textId="77777777" w:rsidR="007C592C" w:rsidRDefault="007C592C" w:rsidP="008D2DAF">
            <w:pPr>
              <w:rPr>
                <w:rFonts w:ascii="Arial" w:hAnsi="Arial" w:cs="Arial"/>
                <w:sz w:val="18"/>
                <w:szCs w:val="18"/>
              </w:rPr>
            </w:pPr>
          </w:p>
          <w:p w14:paraId="6C88C9AC" w14:textId="7AF34A19" w:rsidR="007C592C" w:rsidRPr="00AE78F2" w:rsidRDefault="007C592C" w:rsidP="008D2DAF">
            <w:pPr>
              <w:rPr>
                <w:rFonts w:ascii="Arial" w:hAnsi="Arial" w:cs="Arial"/>
                <w:sz w:val="18"/>
                <w:szCs w:val="18"/>
              </w:rPr>
            </w:pPr>
            <w:r>
              <w:rPr>
                <w:rFonts w:ascii="Arial" w:hAnsi="Arial" w:cs="Arial"/>
                <w:sz w:val="18"/>
                <w:szCs w:val="18"/>
              </w:rPr>
              <w:t>Nikki Harding</w:t>
            </w:r>
          </w:p>
        </w:tc>
        <w:tc>
          <w:tcPr>
            <w:tcW w:w="1984" w:type="dxa"/>
          </w:tcPr>
          <w:p w14:paraId="56ADB85B" w14:textId="626E9BF6" w:rsidR="00125340" w:rsidRPr="00AE78F2" w:rsidRDefault="007C592C" w:rsidP="008D2DAF">
            <w:pPr>
              <w:rPr>
                <w:rFonts w:ascii="Arial" w:hAnsi="Arial" w:cs="Arial"/>
                <w:sz w:val="18"/>
                <w:szCs w:val="18"/>
              </w:rPr>
            </w:pPr>
            <w:r>
              <w:rPr>
                <w:rFonts w:ascii="Arial" w:hAnsi="Arial" w:cs="Arial"/>
                <w:sz w:val="18"/>
                <w:szCs w:val="18"/>
              </w:rPr>
              <w:t>At the end of the parental support group and the end of the academic year.</w:t>
            </w:r>
          </w:p>
        </w:tc>
      </w:tr>
      <w:tr w:rsidR="002954A6" w:rsidRPr="002954A6" w14:paraId="5C7EA547" w14:textId="77777777" w:rsidTr="00A85A0B">
        <w:trPr>
          <w:trHeight w:val="301"/>
        </w:trPr>
        <w:tc>
          <w:tcPr>
            <w:tcW w:w="2235" w:type="dxa"/>
            <w:tcMar>
              <w:top w:w="57" w:type="dxa"/>
              <w:bottom w:w="57" w:type="dxa"/>
            </w:tcMar>
          </w:tcPr>
          <w:p w14:paraId="4574B249" w14:textId="30875336" w:rsidR="00125340" w:rsidRDefault="008B4B15" w:rsidP="008B4B15">
            <w:pPr>
              <w:rPr>
                <w:rFonts w:ascii="Arial" w:hAnsi="Arial" w:cs="Arial"/>
                <w:b/>
                <w:sz w:val="18"/>
                <w:szCs w:val="18"/>
              </w:rPr>
            </w:pPr>
            <w:r>
              <w:rPr>
                <w:rFonts w:ascii="Arial" w:hAnsi="Arial" w:cs="Arial"/>
                <w:b/>
                <w:sz w:val="18"/>
                <w:szCs w:val="18"/>
              </w:rPr>
              <w:t xml:space="preserve">Children are more actively involved during their lunch breaks. Co-operative games are modelled by the Midday Supervisors and Playground Pals. Children who have struggled to form friendships or maintain appropriate behaviour during unstructured </w:t>
            </w:r>
            <w:r>
              <w:rPr>
                <w:rFonts w:ascii="Arial" w:hAnsi="Arial" w:cs="Arial"/>
                <w:b/>
                <w:sz w:val="18"/>
                <w:szCs w:val="18"/>
              </w:rPr>
              <w:lastRenderedPageBreak/>
              <w:t xml:space="preserve">parts of the day. </w:t>
            </w:r>
          </w:p>
          <w:p w14:paraId="79069223" w14:textId="2EE3D51C" w:rsidR="0066151E" w:rsidRPr="008B4B15" w:rsidRDefault="0066151E" w:rsidP="008B4B15">
            <w:pPr>
              <w:rPr>
                <w:rFonts w:ascii="Arial" w:hAnsi="Arial" w:cs="Arial"/>
                <w:b/>
                <w:sz w:val="18"/>
                <w:szCs w:val="18"/>
              </w:rPr>
            </w:pPr>
            <w:r>
              <w:rPr>
                <w:rFonts w:ascii="Arial" w:hAnsi="Arial" w:cs="Arial"/>
                <w:b/>
                <w:sz w:val="18"/>
                <w:szCs w:val="18"/>
              </w:rPr>
              <w:t>Teaching assistants are working alongside midday supervisors to promote and model positive play with the children.</w:t>
            </w:r>
          </w:p>
        </w:tc>
        <w:tc>
          <w:tcPr>
            <w:tcW w:w="2976" w:type="dxa"/>
            <w:gridSpan w:val="2"/>
            <w:tcMar>
              <w:top w:w="57" w:type="dxa"/>
              <w:bottom w:w="57" w:type="dxa"/>
            </w:tcMar>
          </w:tcPr>
          <w:p w14:paraId="4BBED723" w14:textId="77777777" w:rsidR="00A85A0B" w:rsidRDefault="00A85A0B" w:rsidP="00A85A0B">
            <w:pPr>
              <w:rPr>
                <w:rFonts w:ascii="Arial" w:hAnsi="Arial" w:cs="Arial"/>
                <w:sz w:val="18"/>
                <w:szCs w:val="18"/>
              </w:rPr>
            </w:pPr>
            <w:r>
              <w:rPr>
                <w:rFonts w:ascii="Arial" w:hAnsi="Arial" w:cs="Arial"/>
                <w:sz w:val="18"/>
                <w:szCs w:val="18"/>
              </w:rPr>
              <w:lastRenderedPageBreak/>
              <w:t xml:space="preserve">Midday supervisors are trained up in SEAL approaches that the teachers follow. They have training in de-escalation and restorative approaches. </w:t>
            </w:r>
          </w:p>
          <w:p w14:paraId="00BD59C6" w14:textId="77777777" w:rsidR="00775C4F" w:rsidRDefault="00775C4F" w:rsidP="00A85A0B">
            <w:pPr>
              <w:rPr>
                <w:rFonts w:ascii="Arial" w:hAnsi="Arial" w:cs="Arial"/>
                <w:sz w:val="18"/>
                <w:szCs w:val="18"/>
              </w:rPr>
            </w:pPr>
          </w:p>
          <w:p w14:paraId="7B29BF1E" w14:textId="77777777" w:rsidR="00775C4F" w:rsidRDefault="00A85A0B" w:rsidP="00A85A0B">
            <w:pPr>
              <w:rPr>
                <w:rFonts w:ascii="Arial" w:hAnsi="Arial" w:cs="Arial"/>
                <w:sz w:val="18"/>
                <w:szCs w:val="18"/>
              </w:rPr>
            </w:pPr>
            <w:r>
              <w:rPr>
                <w:rFonts w:ascii="Arial" w:hAnsi="Arial" w:cs="Arial"/>
                <w:sz w:val="18"/>
                <w:szCs w:val="18"/>
              </w:rPr>
              <w:t xml:space="preserve">The playground is zoned into different areas and a midday supervisor is responsible for that area to play with and alongside the children. Equipment is provided for each area. </w:t>
            </w:r>
          </w:p>
          <w:p w14:paraId="0EB12C5D" w14:textId="77777777" w:rsidR="00775C4F" w:rsidRDefault="00775C4F" w:rsidP="00A85A0B">
            <w:pPr>
              <w:rPr>
                <w:rFonts w:ascii="Arial" w:hAnsi="Arial" w:cs="Arial"/>
                <w:sz w:val="18"/>
                <w:szCs w:val="18"/>
              </w:rPr>
            </w:pPr>
          </w:p>
          <w:p w14:paraId="1B109FE0" w14:textId="0B95D8F7" w:rsidR="00917D70" w:rsidRDefault="00A85A0B" w:rsidP="00A85A0B">
            <w:pPr>
              <w:rPr>
                <w:rFonts w:ascii="Arial" w:hAnsi="Arial" w:cs="Arial"/>
                <w:sz w:val="18"/>
                <w:szCs w:val="18"/>
              </w:rPr>
            </w:pPr>
            <w:r>
              <w:rPr>
                <w:rFonts w:ascii="Arial" w:hAnsi="Arial" w:cs="Arial"/>
                <w:sz w:val="18"/>
                <w:szCs w:val="18"/>
              </w:rPr>
              <w:lastRenderedPageBreak/>
              <w:t xml:space="preserve">Playground Pals from each class are trained in game playing skills and in co-operative play and they are responsible for a day each week to play with others. </w:t>
            </w:r>
          </w:p>
          <w:p w14:paraId="3DFF9AD7" w14:textId="77777777" w:rsidR="00775C4F" w:rsidRDefault="00775C4F" w:rsidP="00A85A0B">
            <w:pPr>
              <w:rPr>
                <w:rFonts w:ascii="Arial" w:hAnsi="Arial" w:cs="Arial"/>
                <w:sz w:val="18"/>
                <w:szCs w:val="18"/>
              </w:rPr>
            </w:pPr>
          </w:p>
          <w:p w14:paraId="6F0B1051" w14:textId="4F4C2BD8" w:rsidR="00775C4F" w:rsidRPr="00004FB6" w:rsidRDefault="00C42AB5" w:rsidP="00A85A0B">
            <w:pPr>
              <w:rPr>
                <w:rFonts w:ascii="Arial" w:hAnsi="Arial" w:cs="Arial"/>
                <w:sz w:val="18"/>
                <w:szCs w:val="18"/>
              </w:rPr>
            </w:pPr>
            <w:r>
              <w:rPr>
                <w:rFonts w:ascii="Arial" w:hAnsi="Arial" w:cs="Arial"/>
                <w:sz w:val="18"/>
                <w:szCs w:val="18"/>
              </w:rPr>
              <w:t>Half termly</w:t>
            </w:r>
            <w:r w:rsidR="00775C4F">
              <w:rPr>
                <w:rFonts w:ascii="Arial" w:hAnsi="Arial" w:cs="Arial"/>
                <w:sz w:val="18"/>
                <w:szCs w:val="18"/>
              </w:rPr>
              <w:t xml:space="preserve"> meetings are </w:t>
            </w:r>
            <w:proofErr w:type="spellStart"/>
            <w:r w:rsidR="00775C4F">
              <w:rPr>
                <w:rFonts w:ascii="Arial" w:hAnsi="Arial" w:cs="Arial"/>
                <w:sz w:val="18"/>
                <w:szCs w:val="18"/>
              </w:rPr>
              <w:t>help</w:t>
            </w:r>
            <w:proofErr w:type="spellEnd"/>
            <w:r w:rsidR="00775C4F">
              <w:rPr>
                <w:rFonts w:ascii="Arial" w:hAnsi="Arial" w:cs="Arial"/>
                <w:sz w:val="18"/>
                <w:szCs w:val="18"/>
              </w:rPr>
              <w:t xml:space="preserve"> between Pupil Premium leader and midday supervisors to train staff and ensure that standards are maintained at lunchtimes. </w:t>
            </w:r>
          </w:p>
        </w:tc>
        <w:tc>
          <w:tcPr>
            <w:tcW w:w="3261" w:type="dxa"/>
            <w:gridSpan w:val="3"/>
            <w:tcMar>
              <w:top w:w="57" w:type="dxa"/>
              <w:bottom w:w="57" w:type="dxa"/>
            </w:tcMar>
          </w:tcPr>
          <w:p w14:paraId="1AAD03AE" w14:textId="54ACE960" w:rsidR="00A85A0B" w:rsidRDefault="00A85A0B" w:rsidP="00A85A0B">
            <w:pPr>
              <w:rPr>
                <w:rFonts w:ascii="Arial" w:hAnsi="Arial" w:cs="Arial"/>
                <w:sz w:val="18"/>
                <w:szCs w:val="18"/>
              </w:rPr>
            </w:pPr>
            <w:r>
              <w:rPr>
                <w:rFonts w:ascii="Arial" w:hAnsi="Arial" w:cs="Arial"/>
                <w:sz w:val="18"/>
                <w:szCs w:val="18"/>
              </w:rPr>
              <w:lastRenderedPageBreak/>
              <w:t xml:space="preserve">Feedback from children, midday supervisors and parents regarding their feelings about lunch times. </w:t>
            </w:r>
            <w:r w:rsidR="00C17533">
              <w:rPr>
                <w:rFonts w:ascii="Arial" w:hAnsi="Arial" w:cs="Arial"/>
                <w:sz w:val="18"/>
                <w:szCs w:val="18"/>
              </w:rPr>
              <w:t xml:space="preserve">Some children </w:t>
            </w:r>
            <w:r w:rsidR="006F2B2B">
              <w:rPr>
                <w:rFonts w:ascii="Arial" w:hAnsi="Arial" w:cs="Arial"/>
                <w:sz w:val="18"/>
                <w:szCs w:val="18"/>
              </w:rPr>
              <w:t xml:space="preserve">find themselves lonely and / or ‘in trouble’ at lunch time and struggle to find positive ways to spend their time. </w:t>
            </w:r>
          </w:p>
          <w:p w14:paraId="24985023" w14:textId="77777777" w:rsidR="00A85A0B" w:rsidRDefault="00A85A0B" w:rsidP="00A85A0B">
            <w:pPr>
              <w:rPr>
                <w:rFonts w:ascii="Arial" w:hAnsi="Arial" w:cs="Arial"/>
                <w:sz w:val="18"/>
                <w:szCs w:val="18"/>
              </w:rPr>
            </w:pPr>
          </w:p>
          <w:p w14:paraId="02470D49" w14:textId="77777777" w:rsidR="00A85A0B" w:rsidRDefault="00A85A0B" w:rsidP="00A85A0B">
            <w:pPr>
              <w:rPr>
                <w:rFonts w:ascii="Arial" w:hAnsi="Arial" w:cs="Arial"/>
                <w:sz w:val="18"/>
                <w:szCs w:val="18"/>
              </w:rPr>
            </w:pPr>
            <w:r>
              <w:rPr>
                <w:rFonts w:ascii="Arial" w:hAnsi="Arial" w:cs="Arial"/>
                <w:sz w:val="18"/>
                <w:szCs w:val="18"/>
              </w:rPr>
              <w:t xml:space="preserve">Experience from a beacon school who have won awards for their lunchtime provision. </w:t>
            </w:r>
          </w:p>
          <w:p w14:paraId="6477AA2A" w14:textId="77777777" w:rsidR="00A85A0B" w:rsidRDefault="00A85A0B" w:rsidP="00A85A0B">
            <w:pPr>
              <w:rPr>
                <w:rFonts w:ascii="Arial" w:hAnsi="Arial" w:cs="Arial"/>
                <w:sz w:val="18"/>
                <w:szCs w:val="18"/>
              </w:rPr>
            </w:pPr>
          </w:p>
          <w:p w14:paraId="79782A6E" w14:textId="5A0DED6C" w:rsidR="00125340" w:rsidRPr="00004FB6" w:rsidRDefault="00A85A0B" w:rsidP="00A85A0B">
            <w:pPr>
              <w:rPr>
                <w:rFonts w:ascii="Arial" w:hAnsi="Arial" w:cs="Arial"/>
                <w:sz w:val="18"/>
                <w:szCs w:val="18"/>
              </w:rPr>
            </w:pPr>
            <w:r>
              <w:rPr>
                <w:rFonts w:ascii="Arial" w:hAnsi="Arial" w:cs="Arial"/>
                <w:sz w:val="18"/>
                <w:szCs w:val="18"/>
              </w:rPr>
              <w:t xml:space="preserve">Research conducted by Derbyshire’s </w:t>
            </w:r>
            <w:r>
              <w:rPr>
                <w:rFonts w:ascii="Arial" w:hAnsi="Arial" w:cs="Arial"/>
                <w:sz w:val="18"/>
                <w:szCs w:val="18"/>
              </w:rPr>
              <w:lastRenderedPageBreak/>
              <w:t xml:space="preserve">Children and Young People’s Health Promotion Programme and the NHS.  </w:t>
            </w:r>
          </w:p>
        </w:tc>
        <w:tc>
          <w:tcPr>
            <w:tcW w:w="3260" w:type="dxa"/>
            <w:tcMar>
              <w:top w:w="57" w:type="dxa"/>
              <w:bottom w:w="57" w:type="dxa"/>
            </w:tcMar>
          </w:tcPr>
          <w:p w14:paraId="4AC59E72" w14:textId="4F438B29" w:rsidR="00D35464" w:rsidRDefault="0066151E" w:rsidP="00D35464">
            <w:pPr>
              <w:rPr>
                <w:rFonts w:ascii="Arial" w:hAnsi="Arial" w:cs="Arial"/>
                <w:sz w:val="18"/>
                <w:szCs w:val="18"/>
              </w:rPr>
            </w:pPr>
            <w:r>
              <w:rPr>
                <w:rFonts w:ascii="Arial" w:hAnsi="Arial" w:cs="Arial"/>
                <w:sz w:val="18"/>
                <w:szCs w:val="18"/>
              </w:rPr>
              <w:lastRenderedPageBreak/>
              <w:t xml:space="preserve">The Inclusion Team </w:t>
            </w:r>
            <w:proofErr w:type="gramStart"/>
            <w:r>
              <w:rPr>
                <w:rFonts w:ascii="Arial" w:hAnsi="Arial" w:cs="Arial"/>
                <w:sz w:val="18"/>
                <w:szCs w:val="18"/>
              </w:rPr>
              <w:t>meet</w:t>
            </w:r>
            <w:proofErr w:type="gramEnd"/>
            <w:r>
              <w:rPr>
                <w:rFonts w:ascii="Arial" w:hAnsi="Arial" w:cs="Arial"/>
                <w:sz w:val="18"/>
                <w:szCs w:val="18"/>
              </w:rPr>
              <w:t xml:space="preserve"> the midday supervisors and TAs working at lunch time each half term to discuss the progress of the scheme and to provide training opportunities. </w:t>
            </w:r>
            <w:r w:rsidR="00D81319">
              <w:rPr>
                <w:rFonts w:ascii="Arial" w:hAnsi="Arial" w:cs="Arial"/>
                <w:sz w:val="18"/>
                <w:szCs w:val="18"/>
              </w:rPr>
              <w:t>Minutes are taken to ensure close follow-up.</w:t>
            </w:r>
          </w:p>
          <w:p w14:paraId="635C2EFD" w14:textId="77777777" w:rsidR="0066151E" w:rsidRDefault="0066151E" w:rsidP="00D35464">
            <w:pPr>
              <w:rPr>
                <w:rFonts w:ascii="Arial" w:hAnsi="Arial" w:cs="Arial"/>
                <w:sz w:val="18"/>
                <w:szCs w:val="18"/>
              </w:rPr>
            </w:pPr>
          </w:p>
          <w:p w14:paraId="5A9F3B52" w14:textId="77777777" w:rsidR="0066151E" w:rsidRDefault="0066151E" w:rsidP="0066151E">
            <w:pPr>
              <w:rPr>
                <w:rFonts w:ascii="Arial" w:hAnsi="Arial" w:cs="Arial"/>
                <w:sz w:val="18"/>
                <w:szCs w:val="18"/>
              </w:rPr>
            </w:pPr>
            <w:r>
              <w:rPr>
                <w:rFonts w:ascii="Arial" w:hAnsi="Arial" w:cs="Arial"/>
                <w:sz w:val="18"/>
                <w:szCs w:val="18"/>
              </w:rPr>
              <w:t xml:space="preserve">Liaison between midday supervisors and staff is provided daily (if required) by way of a messaging book. </w:t>
            </w:r>
          </w:p>
          <w:p w14:paraId="683845BA" w14:textId="77777777" w:rsidR="0066151E" w:rsidRDefault="0066151E" w:rsidP="0066151E">
            <w:pPr>
              <w:rPr>
                <w:rFonts w:ascii="Arial" w:hAnsi="Arial" w:cs="Arial"/>
                <w:sz w:val="18"/>
                <w:szCs w:val="18"/>
              </w:rPr>
            </w:pPr>
          </w:p>
          <w:p w14:paraId="43410F59" w14:textId="51D7EE60" w:rsidR="0066151E" w:rsidRPr="00004FB6" w:rsidRDefault="0066151E" w:rsidP="0066151E">
            <w:pPr>
              <w:rPr>
                <w:rFonts w:ascii="Arial" w:hAnsi="Arial" w:cs="Arial"/>
                <w:sz w:val="18"/>
                <w:szCs w:val="18"/>
              </w:rPr>
            </w:pPr>
            <w:r>
              <w:rPr>
                <w:rFonts w:ascii="Arial" w:hAnsi="Arial" w:cs="Arial"/>
                <w:sz w:val="18"/>
                <w:szCs w:val="18"/>
              </w:rPr>
              <w:t xml:space="preserve">School Councillors are asked for regular feedback on their experiences </w:t>
            </w:r>
            <w:r>
              <w:rPr>
                <w:rFonts w:ascii="Arial" w:hAnsi="Arial" w:cs="Arial"/>
                <w:sz w:val="18"/>
                <w:szCs w:val="18"/>
              </w:rPr>
              <w:lastRenderedPageBreak/>
              <w:t xml:space="preserve">of lunchtimes and the way they feel the new lunchtime scheme is progressing. </w:t>
            </w:r>
          </w:p>
        </w:tc>
        <w:tc>
          <w:tcPr>
            <w:tcW w:w="1276" w:type="dxa"/>
          </w:tcPr>
          <w:p w14:paraId="31F69D1A" w14:textId="63E0B1BD" w:rsidR="00125340" w:rsidRPr="00004FB6" w:rsidRDefault="0066151E" w:rsidP="000315F8">
            <w:pPr>
              <w:rPr>
                <w:rFonts w:ascii="Arial" w:hAnsi="Arial" w:cs="Arial"/>
                <w:sz w:val="18"/>
                <w:szCs w:val="18"/>
              </w:rPr>
            </w:pPr>
            <w:r>
              <w:rPr>
                <w:rFonts w:ascii="Arial" w:hAnsi="Arial" w:cs="Arial"/>
                <w:sz w:val="18"/>
                <w:szCs w:val="18"/>
              </w:rPr>
              <w:lastRenderedPageBreak/>
              <w:t xml:space="preserve">Inclusion team and midday supervisors. </w:t>
            </w:r>
          </w:p>
        </w:tc>
        <w:tc>
          <w:tcPr>
            <w:tcW w:w="1984" w:type="dxa"/>
          </w:tcPr>
          <w:p w14:paraId="5CF5CB21" w14:textId="3E0F89D6" w:rsidR="00125340" w:rsidRPr="00004FB6" w:rsidRDefault="0066151E" w:rsidP="008D2DAF">
            <w:pPr>
              <w:rPr>
                <w:rFonts w:ascii="Arial" w:hAnsi="Arial" w:cs="Arial"/>
                <w:sz w:val="18"/>
                <w:szCs w:val="18"/>
              </w:rPr>
            </w:pPr>
            <w:r>
              <w:rPr>
                <w:rFonts w:ascii="Arial" w:hAnsi="Arial" w:cs="Arial"/>
                <w:sz w:val="18"/>
                <w:szCs w:val="18"/>
              </w:rPr>
              <w:t xml:space="preserve">Feedback received from School Council and Midday Supervisors half-termly. </w:t>
            </w:r>
          </w:p>
        </w:tc>
      </w:tr>
      <w:tr w:rsidR="002954A6" w:rsidRPr="002954A6" w14:paraId="6A122951" w14:textId="77777777" w:rsidTr="00A33F73">
        <w:tc>
          <w:tcPr>
            <w:tcW w:w="13008" w:type="dxa"/>
            <w:gridSpan w:val="8"/>
            <w:tcMar>
              <w:top w:w="57" w:type="dxa"/>
              <w:bottom w:w="57" w:type="dxa"/>
            </w:tcMar>
          </w:tcPr>
          <w:p w14:paraId="01976B0A" w14:textId="29B38D16" w:rsidR="00125340" w:rsidRPr="002954A6" w:rsidRDefault="00125340" w:rsidP="000B25ED">
            <w:pPr>
              <w:jc w:val="right"/>
              <w:rPr>
                <w:rFonts w:ascii="Arial" w:hAnsi="Arial" w:cs="Arial"/>
                <w:b/>
              </w:rPr>
            </w:pPr>
            <w:r w:rsidRPr="002954A6">
              <w:rPr>
                <w:rFonts w:ascii="Arial" w:hAnsi="Arial" w:cs="Arial"/>
                <w:b/>
              </w:rPr>
              <w:lastRenderedPageBreak/>
              <w:t>Total budgeted cost</w:t>
            </w:r>
          </w:p>
        </w:tc>
        <w:tc>
          <w:tcPr>
            <w:tcW w:w="1984" w:type="dxa"/>
          </w:tcPr>
          <w:p w14:paraId="28F214BC" w14:textId="7484DE0F" w:rsidR="00125340" w:rsidRPr="002954A6" w:rsidRDefault="00A43AD2" w:rsidP="000315F8">
            <w:pPr>
              <w:rPr>
                <w:rFonts w:ascii="Arial" w:hAnsi="Arial" w:cs="Arial"/>
                <w:sz w:val="18"/>
                <w:szCs w:val="18"/>
              </w:rPr>
            </w:pPr>
            <w:r>
              <w:rPr>
                <w:rFonts w:ascii="Arial" w:hAnsi="Arial" w:cs="Arial"/>
                <w:sz w:val="18"/>
                <w:szCs w:val="18"/>
              </w:rPr>
              <w:t>£15,000</w:t>
            </w:r>
          </w:p>
        </w:tc>
      </w:tr>
    </w:tbl>
    <w:p w14:paraId="43200235" w14:textId="715490BD" w:rsidR="00A33F73" w:rsidRDefault="00A33F73">
      <w:r>
        <w:br w:type="page"/>
      </w:r>
    </w:p>
    <w:tbl>
      <w:tblPr>
        <w:tblStyle w:val="TableGrid"/>
        <w:tblW w:w="14992" w:type="dxa"/>
        <w:tblLayout w:type="fixed"/>
        <w:tblLook w:val="04A0" w:firstRow="1" w:lastRow="0" w:firstColumn="1" w:lastColumn="0" w:noHBand="0" w:noVBand="1"/>
      </w:tblPr>
      <w:tblGrid>
        <w:gridCol w:w="2235"/>
        <w:gridCol w:w="1701"/>
        <w:gridCol w:w="283"/>
        <w:gridCol w:w="851"/>
        <w:gridCol w:w="3402"/>
        <w:gridCol w:w="4110"/>
        <w:gridCol w:w="993"/>
        <w:gridCol w:w="425"/>
        <w:gridCol w:w="992"/>
      </w:tblGrid>
      <w:tr w:rsidR="002954A6" w:rsidRPr="002954A6" w14:paraId="4D2BBAB9" w14:textId="77777777" w:rsidTr="00267F85">
        <w:tc>
          <w:tcPr>
            <w:tcW w:w="14992" w:type="dxa"/>
            <w:gridSpan w:val="9"/>
            <w:shd w:val="clear" w:color="auto" w:fill="CFDCE3"/>
            <w:tcMar>
              <w:top w:w="57" w:type="dxa"/>
              <w:bottom w:w="57" w:type="dxa"/>
            </w:tcMar>
          </w:tcPr>
          <w:p w14:paraId="6BF5BB9F" w14:textId="32FEB06A" w:rsidR="000A25FC" w:rsidRPr="002954A6" w:rsidRDefault="000A25FC"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Review of expenditure </w:t>
            </w:r>
          </w:p>
        </w:tc>
      </w:tr>
      <w:tr w:rsidR="002954A6" w:rsidRPr="002954A6" w14:paraId="5169F603" w14:textId="77777777" w:rsidTr="00766387">
        <w:tc>
          <w:tcPr>
            <w:tcW w:w="4219" w:type="dxa"/>
            <w:gridSpan w:val="3"/>
            <w:shd w:val="clear" w:color="auto" w:fill="auto"/>
            <w:tcMar>
              <w:top w:w="57" w:type="dxa"/>
              <w:bottom w:w="57" w:type="dxa"/>
            </w:tcMar>
          </w:tcPr>
          <w:p w14:paraId="21A71DB5" w14:textId="30EA8B04" w:rsidR="000B25ED" w:rsidRPr="002954A6" w:rsidRDefault="000B25ED" w:rsidP="000B25ED">
            <w:pPr>
              <w:rPr>
                <w:rFonts w:ascii="Arial" w:hAnsi="Arial" w:cs="Arial"/>
                <w:b/>
              </w:rPr>
            </w:pPr>
            <w:r w:rsidRPr="002954A6">
              <w:rPr>
                <w:rFonts w:ascii="Arial" w:hAnsi="Arial" w:cs="Arial"/>
                <w:b/>
              </w:rPr>
              <w:t>Previous Academic Year</w:t>
            </w:r>
          </w:p>
        </w:tc>
        <w:tc>
          <w:tcPr>
            <w:tcW w:w="10773" w:type="dxa"/>
            <w:gridSpan w:val="6"/>
            <w:shd w:val="clear" w:color="auto" w:fill="auto"/>
          </w:tcPr>
          <w:p w14:paraId="232B5BB5" w14:textId="2847CA4E" w:rsidR="000B25ED" w:rsidRPr="002954A6" w:rsidRDefault="00A43AD2" w:rsidP="000B25ED">
            <w:pPr>
              <w:pStyle w:val="ListParagraph"/>
              <w:ind w:left="567"/>
              <w:rPr>
                <w:rFonts w:ascii="Arial" w:hAnsi="Arial" w:cs="Arial"/>
                <w:b/>
              </w:rPr>
            </w:pPr>
            <w:r>
              <w:rPr>
                <w:rFonts w:ascii="Arial" w:hAnsi="Arial" w:cs="Arial"/>
                <w:b/>
              </w:rPr>
              <w:t>2016-2017</w:t>
            </w:r>
          </w:p>
        </w:tc>
      </w:tr>
      <w:tr w:rsidR="002954A6" w:rsidRPr="002954A6" w14:paraId="179EEF56" w14:textId="77777777" w:rsidTr="007335B7">
        <w:tc>
          <w:tcPr>
            <w:tcW w:w="14992" w:type="dxa"/>
            <w:gridSpan w:val="9"/>
            <w:shd w:val="clear" w:color="auto" w:fill="FFFFFF" w:themeFill="background1"/>
            <w:tcMar>
              <w:top w:w="57" w:type="dxa"/>
              <w:bottom w:w="57" w:type="dxa"/>
            </w:tcMar>
          </w:tcPr>
          <w:p w14:paraId="690FA0F6" w14:textId="381FBAD1" w:rsidR="000A25FC" w:rsidRPr="002954A6" w:rsidRDefault="000A25FC" w:rsidP="009079EE">
            <w:pPr>
              <w:pStyle w:val="ListParagraph"/>
              <w:numPr>
                <w:ilvl w:val="0"/>
                <w:numId w:val="16"/>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for all</w:t>
            </w:r>
          </w:p>
        </w:tc>
      </w:tr>
      <w:tr w:rsidR="002954A6" w:rsidRPr="002954A6" w14:paraId="4F98B0FE" w14:textId="77777777" w:rsidTr="00766387">
        <w:trPr>
          <w:trHeight w:val="57"/>
        </w:trPr>
        <w:tc>
          <w:tcPr>
            <w:tcW w:w="2235" w:type="dxa"/>
            <w:tcMar>
              <w:top w:w="57" w:type="dxa"/>
              <w:bottom w:w="57" w:type="dxa"/>
            </w:tcMar>
          </w:tcPr>
          <w:p w14:paraId="47507448" w14:textId="77777777" w:rsidR="000B25ED" w:rsidRPr="002954A6" w:rsidRDefault="000B25ED" w:rsidP="008D2DAF">
            <w:pPr>
              <w:rPr>
                <w:rFonts w:ascii="Arial" w:hAnsi="Arial" w:cs="Arial"/>
                <w:b/>
              </w:rPr>
            </w:pPr>
            <w:r w:rsidRPr="002954A6">
              <w:rPr>
                <w:rFonts w:ascii="Arial" w:hAnsi="Arial" w:cs="Arial"/>
                <w:b/>
              </w:rPr>
              <w:t>Desired outcome</w:t>
            </w:r>
          </w:p>
        </w:tc>
        <w:tc>
          <w:tcPr>
            <w:tcW w:w="1984" w:type="dxa"/>
            <w:gridSpan w:val="2"/>
            <w:tcMar>
              <w:top w:w="57" w:type="dxa"/>
              <w:bottom w:w="57" w:type="dxa"/>
            </w:tcMar>
          </w:tcPr>
          <w:p w14:paraId="7489D747" w14:textId="77777777" w:rsidR="000B25ED" w:rsidRPr="002954A6" w:rsidRDefault="000B25ED" w:rsidP="008D2DA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gridSpan w:val="2"/>
            <w:tcMar>
              <w:top w:w="57" w:type="dxa"/>
              <w:bottom w:w="57" w:type="dxa"/>
            </w:tcMar>
          </w:tcPr>
          <w:p w14:paraId="6714B8ED" w14:textId="77777777" w:rsidR="007335B7" w:rsidRPr="002954A6" w:rsidRDefault="007335B7" w:rsidP="006F2883">
            <w:pPr>
              <w:rPr>
                <w:rFonts w:ascii="Arial" w:hAnsi="Arial" w:cs="Arial"/>
              </w:rPr>
            </w:pPr>
            <w:r w:rsidRPr="002954A6">
              <w:rPr>
                <w:rFonts w:ascii="Arial" w:hAnsi="Arial" w:cs="Arial"/>
                <w:b/>
              </w:rPr>
              <w:t xml:space="preserve">Estimated impact: </w:t>
            </w:r>
            <w:r w:rsidR="006F2883" w:rsidRPr="002954A6">
              <w:rPr>
                <w:rFonts w:ascii="Arial" w:hAnsi="Arial" w:cs="Arial"/>
              </w:rPr>
              <w:t>Did you meet the success criteria</w:t>
            </w:r>
            <w:r w:rsidRPr="002954A6">
              <w:rPr>
                <w:rFonts w:ascii="Arial" w:hAnsi="Arial" w:cs="Arial"/>
              </w:rPr>
              <w:t>?</w:t>
            </w:r>
            <w:r w:rsidR="006F2883" w:rsidRPr="002954A6">
              <w:rPr>
                <w:rFonts w:ascii="Arial" w:hAnsi="Arial" w:cs="Arial"/>
              </w:rPr>
              <w:t xml:space="preserve"> </w:t>
            </w:r>
            <w:r w:rsidRPr="002954A6">
              <w:rPr>
                <w:rFonts w:ascii="Arial" w:hAnsi="Arial" w:cs="Arial"/>
              </w:rPr>
              <w:t>I</w:t>
            </w:r>
            <w:r w:rsidR="000B25ED" w:rsidRPr="002954A6">
              <w:rPr>
                <w:rFonts w:ascii="Arial" w:hAnsi="Arial" w:cs="Arial"/>
              </w:rPr>
              <w:t>nclude impact on pupils not eli</w:t>
            </w:r>
            <w:r w:rsidRPr="002954A6">
              <w:rPr>
                <w:rFonts w:ascii="Arial" w:hAnsi="Arial" w:cs="Arial"/>
              </w:rPr>
              <w:t xml:space="preserve">gible for PP, </w:t>
            </w:r>
            <w:r w:rsidR="006F2883" w:rsidRPr="002954A6">
              <w:rPr>
                <w:rFonts w:ascii="Arial" w:hAnsi="Arial" w:cs="Arial"/>
              </w:rPr>
              <w:t>if</w:t>
            </w:r>
            <w:r w:rsidRPr="002954A6">
              <w:rPr>
                <w:rFonts w:ascii="Arial" w:hAnsi="Arial" w:cs="Arial"/>
              </w:rPr>
              <w:t xml:space="preserve"> appropriate.</w:t>
            </w:r>
          </w:p>
        </w:tc>
        <w:tc>
          <w:tcPr>
            <w:tcW w:w="5103" w:type="dxa"/>
            <w:gridSpan w:val="2"/>
            <w:tcMar>
              <w:top w:w="57" w:type="dxa"/>
              <w:bottom w:w="57" w:type="dxa"/>
            </w:tcMar>
          </w:tcPr>
          <w:p w14:paraId="210738C9" w14:textId="77777777" w:rsidR="009079EE" w:rsidRPr="002954A6" w:rsidRDefault="000B25ED" w:rsidP="009079EE">
            <w:pPr>
              <w:rPr>
                <w:rFonts w:ascii="Arial" w:hAnsi="Arial" w:cs="Arial"/>
                <w:b/>
              </w:rPr>
            </w:pPr>
            <w:r w:rsidRPr="002954A6">
              <w:rPr>
                <w:rFonts w:ascii="Arial" w:hAnsi="Arial" w:cs="Arial"/>
                <w:b/>
              </w:rPr>
              <w:t xml:space="preserve">Lessons learned </w:t>
            </w:r>
          </w:p>
          <w:p w14:paraId="2D1A44F2" w14:textId="4E5ECA61" w:rsidR="000B25ED" w:rsidRPr="002954A6" w:rsidRDefault="009079EE" w:rsidP="007335B7">
            <w:pPr>
              <w:rPr>
                <w:rFonts w:ascii="Arial" w:hAnsi="Arial" w:cs="Arial"/>
                <w:b/>
              </w:rPr>
            </w:pPr>
            <w:r w:rsidRPr="002954A6">
              <w:rPr>
                <w:rFonts w:ascii="Arial" w:hAnsi="Arial" w:cs="Arial"/>
              </w:rPr>
              <w:t>(</w:t>
            </w:r>
            <w:r w:rsidR="007335B7" w:rsidRPr="002954A6">
              <w:rPr>
                <w:rFonts w:ascii="Arial" w:hAnsi="Arial" w:cs="Arial"/>
              </w:rPr>
              <w:t>and</w:t>
            </w:r>
            <w:r w:rsidRPr="002954A6">
              <w:rPr>
                <w:rFonts w:ascii="Arial" w:hAnsi="Arial" w:cs="Arial"/>
              </w:rPr>
              <w:t xml:space="preserve"> whether you</w:t>
            </w:r>
            <w:r w:rsidR="007335B7" w:rsidRPr="002954A6">
              <w:rPr>
                <w:rFonts w:ascii="Arial" w:hAnsi="Arial" w:cs="Arial"/>
              </w:rPr>
              <w:t xml:space="preserve"> will</w:t>
            </w:r>
            <w:r w:rsidRPr="002954A6">
              <w:rPr>
                <w:rFonts w:ascii="Arial" w:hAnsi="Arial" w:cs="Arial"/>
              </w:rPr>
              <w:t xml:space="preserve"> continue with this </w:t>
            </w:r>
            <w:r w:rsidR="007335B7" w:rsidRPr="002954A6">
              <w:rPr>
                <w:rFonts w:ascii="Arial" w:hAnsi="Arial" w:cs="Arial"/>
              </w:rPr>
              <w:t>approach</w:t>
            </w:r>
            <w:r w:rsidRPr="002954A6">
              <w:rPr>
                <w:rFonts w:ascii="Arial" w:hAnsi="Arial" w:cs="Arial"/>
              </w:rPr>
              <w:t>)</w:t>
            </w:r>
          </w:p>
        </w:tc>
        <w:tc>
          <w:tcPr>
            <w:tcW w:w="1417" w:type="dxa"/>
            <w:gridSpan w:val="2"/>
          </w:tcPr>
          <w:p w14:paraId="63D3CE28" w14:textId="77777777" w:rsidR="000B25ED" w:rsidRPr="002954A6" w:rsidRDefault="000B25ED" w:rsidP="008D2DAF">
            <w:pPr>
              <w:rPr>
                <w:rFonts w:ascii="Arial" w:hAnsi="Arial" w:cs="Arial"/>
                <w:b/>
                <w:sz w:val="20"/>
                <w:szCs w:val="20"/>
              </w:rPr>
            </w:pPr>
            <w:r w:rsidRPr="002954A6">
              <w:rPr>
                <w:rFonts w:ascii="Arial" w:hAnsi="Arial" w:cs="Arial"/>
                <w:b/>
              </w:rPr>
              <w:t>Cost</w:t>
            </w:r>
          </w:p>
        </w:tc>
      </w:tr>
      <w:tr w:rsidR="002954A6" w:rsidRPr="002954A6" w14:paraId="44EB0118" w14:textId="77777777" w:rsidTr="00CD2754">
        <w:trPr>
          <w:trHeight w:hRule="exact" w:val="2076"/>
        </w:trPr>
        <w:tc>
          <w:tcPr>
            <w:tcW w:w="2235" w:type="dxa"/>
            <w:tcMar>
              <w:top w:w="57" w:type="dxa"/>
              <w:bottom w:w="57" w:type="dxa"/>
            </w:tcMar>
          </w:tcPr>
          <w:p w14:paraId="2FCADFA9" w14:textId="6B1AD88E" w:rsidR="002D22A0" w:rsidRPr="006C7C85" w:rsidRDefault="00CD2754" w:rsidP="00CD2754">
            <w:pPr>
              <w:rPr>
                <w:rFonts w:ascii="Arial" w:hAnsi="Arial" w:cs="Arial"/>
                <w:sz w:val="18"/>
                <w:szCs w:val="18"/>
              </w:rPr>
            </w:pPr>
            <w:r>
              <w:rPr>
                <w:rFonts w:ascii="Arial" w:hAnsi="Arial" w:cs="Arial"/>
                <w:sz w:val="18"/>
                <w:szCs w:val="18"/>
              </w:rPr>
              <w:t xml:space="preserve">Children’s vocabulary is improved through the use of ICT to magpie vocabulary from other authors. Reluctant and / or struggling writers’ access to writing tasks is improved. </w:t>
            </w:r>
          </w:p>
        </w:tc>
        <w:tc>
          <w:tcPr>
            <w:tcW w:w="1984" w:type="dxa"/>
            <w:gridSpan w:val="2"/>
            <w:tcMar>
              <w:top w:w="57" w:type="dxa"/>
              <w:bottom w:w="57" w:type="dxa"/>
            </w:tcMar>
          </w:tcPr>
          <w:p w14:paraId="4C1ED28D" w14:textId="5A43C308" w:rsidR="002D22A0" w:rsidRPr="006C7C85" w:rsidRDefault="00CD2754" w:rsidP="00CD68B1">
            <w:pPr>
              <w:pStyle w:val="Default"/>
              <w:rPr>
                <w:color w:val="auto"/>
                <w:sz w:val="18"/>
                <w:szCs w:val="18"/>
              </w:rPr>
            </w:pPr>
            <w:r>
              <w:rPr>
                <w:sz w:val="18"/>
                <w:szCs w:val="18"/>
              </w:rPr>
              <w:t>Clicker 7 programme. Staff confidence is developed through training from a Clicker 7 trainer.</w:t>
            </w:r>
          </w:p>
        </w:tc>
        <w:tc>
          <w:tcPr>
            <w:tcW w:w="4253" w:type="dxa"/>
            <w:gridSpan w:val="2"/>
            <w:tcMar>
              <w:top w:w="57" w:type="dxa"/>
              <w:bottom w:w="57" w:type="dxa"/>
            </w:tcMar>
          </w:tcPr>
          <w:p w14:paraId="37504CAE" w14:textId="729A2F26" w:rsidR="002D22A0" w:rsidRPr="00A33F73" w:rsidRDefault="00CD2754" w:rsidP="00CD68B1">
            <w:pPr>
              <w:pStyle w:val="Default"/>
              <w:rPr>
                <w:sz w:val="18"/>
                <w:szCs w:val="18"/>
              </w:rPr>
            </w:pPr>
            <w:r>
              <w:rPr>
                <w:sz w:val="18"/>
                <w:szCs w:val="18"/>
              </w:rPr>
              <w:t xml:space="preserve">In Key Stage Two the use of Clicker 7 is written into Literacy and Topic planning. The children are adept at using the programme and word banks are used often for all children to ensure </w:t>
            </w:r>
            <w:proofErr w:type="gramStart"/>
            <w:r>
              <w:rPr>
                <w:sz w:val="18"/>
                <w:szCs w:val="18"/>
              </w:rPr>
              <w:t>they</w:t>
            </w:r>
            <w:proofErr w:type="gramEnd"/>
            <w:r>
              <w:rPr>
                <w:sz w:val="18"/>
                <w:szCs w:val="18"/>
              </w:rPr>
              <w:t xml:space="preserve"> magpie vocabulary from each other and authors. SEND and reluctant writers use the programme during Big Writing as appropriate to aid their independent writing by removing the barriers of spelling and handwriting. </w:t>
            </w:r>
          </w:p>
        </w:tc>
        <w:tc>
          <w:tcPr>
            <w:tcW w:w="5103" w:type="dxa"/>
            <w:gridSpan w:val="2"/>
            <w:tcMar>
              <w:top w:w="57" w:type="dxa"/>
              <w:bottom w:w="57" w:type="dxa"/>
            </w:tcMar>
          </w:tcPr>
          <w:p w14:paraId="1E9A84EE" w14:textId="3238B2DA" w:rsidR="002D22A0" w:rsidRPr="006C7C85" w:rsidRDefault="00CD2754" w:rsidP="00EE4D95">
            <w:pPr>
              <w:pStyle w:val="Default"/>
              <w:rPr>
                <w:color w:val="auto"/>
                <w:sz w:val="18"/>
                <w:szCs w:val="18"/>
              </w:rPr>
            </w:pPr>
            <w:r>
              <w:rPr>
                <w:color w:val="auto"/>
                <w:sz w:val="18"/>
                <w:szCs w:val="18"/>
              </w:rPr>
              <w:t xml:space="preserve">Key Stage One </w:t>
            </w:r>
            <w:proofErr w:type="gramStart"/>
            <w:r>
              <w:rPr>
                <w:color w:val="auto"/>
                <w:sz w:val="18"/>
                <w:szCs w:val="18"/>
              </w:rPr>
              <w:t>have</w:t>
            </w:r>
            <w:proofErr w:type="gramEnd"/>
            <w:r>
              <w:rPr>
                <w:color w:val="auto"/>
                <w:sz w:val="18"/>
                <w:szCs w:val="18"/>
              </w:rPr>
              <w:t xml:space="preserve"> not used the programme due to limited access to laptops. Our ICT leader is in the process of ordering new equipment for Key Stage One to use which is compatible with the programme. This provision will continue into next year. </w:t>
            </w:r>
          </w:p>
        </w:tc>
        <w:tc>
          <w:tcPr>
            <w:tcW w:w="1417" w:type="dxa"/>
            <w:gridSpan w:val="2"/>
          </w:tcPr>
          <w:p w14:paraId="28EA7082" w14:textId="474B6838" w:rsidR="002D22A0" w:rsidRPr="006C7C85" w:rsidRDefault="002D22A0" w:rsidP="00530007">
            <w:pPr>
              <w:rPr>
                <w:rFonts w:ascii="Arial" w:hAnsi="Arial" w:cs="Arial"/>
                <w:sz w:val="18"/>
                <w:szCs w:val="18"/>
              </w:rPr>
            </w:pPr>
          </w:p>
        </w:tc>
      </w:tr>
      <w:tr w:rsidR="002954A6" w:rsidRPr="002954A6" w14:paraId="3D342804" w14:textId="77777777" w:rsidTr="007335B7">
        <w:trPr>
          <w:trHeight w:hRule="exact" w:val="312"/>
        </w:trPr>
        <w:tc>
          <w:tcPr>
            <w:tcW w:w="14992" w:type="dxa"/>
            <w:gridSpan w:val="9"/>
            <w:tcMar>
              <w:top w:w="57" w:type="dxa"/>
              <w:bottom w:w="57" w:type="dxa"/>
            </w:tcMar>
          </w:tcPr>
          <w:p w14:paraId="0695D5B5" w14:textId="5D129DA3" w:rsidR="00A60ECF" w:rsidRPr="002954A6" w:rsidRDefault="009079EE" w:rsidP="009079EE">
            <w:pPr>
              <w:pStyle w:val="ListParagraph"/>
              <w:numPr>
                <w:ilvl w:val="0"/>
                <w:numId w:val="16"/>
              </w:numPr>
              <w:ind w:left="426" w:hanging="142"/>
              <w:rPr>
                <w:rFonts w:ascii="Arial" w:hAnsi="Arial" w:cs="Arial"/>
                <w:b/>
              </w:rPr>
            </w:pPr>
            <w:r w:rsidRPr="002954A6">
              <w:rPr>
                <w:rFonts w:ascii="Arial" w:hAnsi="Arial" w:cs="Arial"/>
                <w:b/>
              </w:rPr>
              <w:t>Targeted support</w:t>
            </w:r>
          </w:p>
        </w:tc>
      </w:tr>
      <w:tr w:rsidR="002954A6" w:rsidRPr="002954A6" w14:paraId="40DB90C8" w14:textId="77777777" w:rsidTr="00991147">
        <w:tc>
          <w:tcPr>
            <w:tcW w:w="2235" w:type="dxa"/>
            <w:tcMar>
              <w:top w:w="57" w:type="dxa"/>
              <w:bottom w:w="57" w:type="dxa"/>
            </w:tcMar>
          </w:tcPr>
          <w:p w14:paraId="14F00230" w14:textId="77777777" w:rsidR="007335B7" w:rsidRPr="002954A6" w:rsidRDefault="007335B7" w:rsidP="008D2DAF">
            <w:pPr>
              <w:rPr>
                <w:rFonts w:ascii="Arial" w:hAnsi="Arial" w:cs="Arial"/>
                <w:b/>
              </w:rPr>
            </w:pPr>
            <w:r w:rsidRPr="002954A6">
              <w:rPr>
                <w:rFonts w:ascii="Arial" w:hAnsi="Arial" w:cs="Arial"/>
                <w:b/>
              </w:rPr>
              <w:t>Desired outcome</w:t>
            </w:r>
          </w:p>
        </w:tc>
        <w:tc>
          <w:tcPr>
            <w:tcW w:w="1701" w:type="dxa"/>
            <w:tcMar>
              <w:top w:w="57" w:type="dxa"/>
              <w:bottom w:w="57" w:type="dxa"/>
            </w:tcMar>
          </w:tcPr>
          <w:p w14:paraId="5690B205" w14:textId="77777777" w:rsidR="007335B7" w:rsidRPr="002954A6" w:rsidRDefault="007335B7" w:rsidP="008D2DA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536" w:type="dxa"/>
            <w:gridSpan w:val="3"/>
            <w:tcMar>
              <w:top w:w="57" w:type="dxa"/>
              <w:bottom w:w="57" w:type="dxa"/>
            </w:tcMar>
          </w:tcPr>
          <w:p w14:paraId="080A47B5" w14:textId="77777777" w:rsidR="007335B7" w:rsidRPr="002954A6" w:rsidRDefault="006F2883" w:rsidP="00EB5AD4">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528" w:type="dxa"/>
            <w:gridSpan w:val="3"/>
            <w:tcMar>
              <w:top w:w="57" w:type="dxa"/>
              <w:bottom w:w="57" w:type="dxa"/>
            </w:tcMar>
          </w:tcPr>
          <w:p w14:paraId="0D6D8EB9" w14:textId="77777777" w:rsidR="007335B7" w:rsidRPr="002954A6" w:rsidRDefault="007335B7" w:rsidP="00EB5AD4">
            <w:pPr>
              <w:rPr>
                <w:rFonts w:ascii="Arial" w:hAnsi="Arial" w:cs="Arial"/>
                <w:b/>
              </w:rPr>
            </w:pPr>
            <w:r w:rsidRPr="002954A6">
              <w:rPr>
                <w:rFonts w:ascii="Arial" w:hAnsi="Arial" w:cs="Arial"/>
                <w:b/>
              </w:rPr>
              <w:t xml:space="preserve">Lessons learned </w:t>
            </w:r>
          </w:p>
          <w:p w14:paraId="3F0909E0" w14:textId="6B14A67B" w:rsidR="007335B7" w:rsidRPr="002954A6" w:rsidRDefault="007335B7" w:rsidP="00EB5AD4">
            <w:pPr>
              <w:rPr>
                <w:rFonts w:ascii="Arial" w:hAnsi="Arial" w:cs="Arial"/>
                <w:b/>
              </w:rPr>
            </w:pPr>
            <w:r w:rsidRPr="002954A6">
              <w:rPr>
                <w:rFonts w:ascii="Arial" w:hAnsi="Arial" w:cs="Arial"/>
              </w:rPr>
              <w:t>(and whether you will continue with this approach)</w:t>
            </w:r>
          </w:p>
        </w:tc>
        <w:tc>
          <w:tcPr>
            <w:tcW w:w="992" w:type="dxa"/>
          </w:tcPr>
          <w:p w14:paraId="58CCB8D4" w14:textId="77777777" w:rsidR="007335B7" w:rsidRPr="002954A6" w:rsidRDefault="007335B7" w:rsidP="008D2DAF">
            <w:pPr>
              <w:rPr>
                <w:rFonts w:ascii="Arial" w:hAnsi="Arial" w:cs="Arial"/>
                <w:b/>
              </w:rPr>
            </w:pPr>
            <w:r w:rsidRPr="002954A6">
              <w:rPr>
                <w:rFonts w:ascii="Arial" w:hAnsi="Arial" w:cs="Arial"/>
                <w:b/>
              </w:rPr>
              <w:t>Cost</w:t>
            </w:r>
          </w:p>
        </w:tc>
      </w:tr>
      <w:tr w:rsidR="002954A6" w:rsidRPr="002954A6" w14:paraId="290AE235" w14:textId="77777777" w:rsidTr="00991147">
        <w:trPr>
          <w:trHeight w:hRule="exact" w:val="7916"/>
        </w:trPr>
        <w:tc>
          <w:tcPr>
            <w:tcW w:w="2235" w:type="dxa"/>
            <w:tcMar>
              <w:top w:w="57" w:type="dxa"/>
              <w:bottom w:w="57" w:type="dxa"/>
            </w:tcMar>
          </w:tcPr>
          <w:p w14:paraId="424E147C" w14:textId="4B935C8D" w:rsidR="007335B7" w:rsidRPr="006C7C85" w:rsidRDefault="00C46D17" w:rsidP="00063367">
            <w:pPr>
              <w:rPr>
                <w:rFonts w:ascii="Arial" w:hAnsi="Arial" w:cs="Arial"/>
                <w:sz w:val="18"/>
                <w:szCs w:val="18"/>
              </w:rPr>
            </w:pPr>
            <w:r>
              <w:rPr>
                <w:rFonts w:ascii="Arial" w:hAnsi="Arial" w:cs="Arial"/>
                <w:sz w:val="18"/>
                <w:szCs w:val="18"/>
              </w:rPr>
              <w:lastRenderedPageBreak/>
              <w:t>Children’s motivation and self-regulation Emotional Literacy scores have improved and the gap between the scor</w:t>
            </w:r>
            <w:r w:rsidR="0018756C">
              <w:rPr>
                <w:rFonts w:ascii="Arial" w:hAnsi="Arial" w:cs="Arial"/>
                <w:sz w:val="18"/>
                <w:szCs w:val="18"/>
              </w:rPr>
              <w:t>es</w:t>
            </w:r>
            <w:r>
              <w:rPr>
                <w:rFonts w:ascii="Arial" w:hAnsi="Arial" w:cs="Arial"/>
                <w:sz w:val="18"/>
                <w:szCs w:val="18"/>
              </w:rPr>
              <w:t xml:space="preserve"> of PPG and non-PPG children have lessened.</w:t>
            </w:r>
          </w:p>
        </w:tc>
        <w:tc>
          <w:tcPr>
            <w:tcW w:w="1701" w:type="dxa"/>
            <w:tcMar>
              <w:top w:w="57" w:type="dxa"/>
              <w:bottom w:w="57" w:type="dxa"/>
            </w:tcMar>
          </w:tcPr>
          <w:p w14:paraId="4874ABFE" w14:textId="6D69180E" w:rsidR="007335B7" w:rsidRPr="006C7C85" w:rsidRDefault="00AA4947" w:rsidP="002D22A0">
            <w:pPr>
              <w:rPr>
                <w:rFonts w:ascii="Arial" w:hAnsi="Arial" w:cs="Arial"/>
                <w:sz w:val="18"/>
                <w:szCs w:val="18"/>
              </w:rPr>
            </w:pPr>
            <w:r>
              <w:rPr>
                <w:rFonts w:ascii="Arial" w:hAnsi="Arial" w:cs="Arial"/>
                <w:sz w:val="18"/>
                <w:szCs w:val="18"/>
              </w:rPr>
              <w:t xml:space="preserve">Nikki Harding’s full-time timetable is scheduled to provide intervention and support from a wide range of programmes to meet the needs of children as identified by class teachers. </w:t>
            </w:r>
          </w:p>
        </w:tc>
        <w:tc>
          <w:tcPr>
            <w:tcW w:w="8646" w:type="dxa"/>
            <w:gridSpan w:val="4"/>
            <w:tcMar>
              <w:top w:w="57" w:type="dxa"/>
              <w:bottom w:w="57" w:type="dxa"/>
            </w:tcMar>
          </w:tcPr>
          <w:p w14:paraId="23BE6378" w14:textId="043C1735" w:rsidR="007B52E1" w:rsidRPr="007B52E1" w:rsidRDefault="007B52E1" w:rsidP="007B52E1">
            <w:pPr>
              <w:pStyle w:val="NormalWeb"/>
              <w:rPr>
                <w:rFonts w:ascii="Arial" w:hAnsi="Arial" w:cs="Arial"/>
                <w:color w:val="000000"/>
                <w:sz w:val="18"/>
                <w:szCs w:val="18"/>
              </w:rPr>
            </w:pPr>
            <w:r w:rsidRPr="007B52E1">
              <w:rPr>
                <w:rFonts w:ascii="Arial" w:hAnsi="Arial" w:cs="Arial"/>
                <w:color w:val="000000"/>
                <w:sz w:val="18"/>
                <w:szCs w:val="18"/>
              </w:rPr>
              <w:t xml:space="preserve">Overview </w:t>
            </w:r>
            <w:r w:rsidR="00991147">
              <w:rPr>
                <w:rFonts w:ascii="Arial" w:hAnsi="Arial" w:cs="Arial"/>
                <w:color w:val="000000"/>
                <w:sz w:val="18"/>
                <w:szCs w:val="18"/>
              </w:rPr>
              <w:t>of Emotional Literacy</w:t>
            </w:r>
            <w:r w:rsidRPr="007B52E1">
              <w:rPr>
                <w:rFonts w:ascii="Arial" w:hAnsi="Arial" w:cs="Arial"/>
                <w:color w:val="000000"/>
                <w:sz w:val="18"/>
                <w:szCs w:val="18"/>
              </w:rPr>
              <w:t xml:space="preserve"> beginning of school year September 2017Empathy has continued at an average of 17.5 score, giving 87.5% being the same as the end of year levels across the PP children. Motivation has started higher than the same time last year at a 1.5% increase to 75.5% and a 2.5% increase from the end of the academic year. Self-awareness, confidence, has shown a massive 5% increase from the starting level at the start of the academic year 2016/17. Self-regulation has also increased by 3.5% and Social skills by 2%. Every area of the emotional literacy assessment has shown positive</w:t>
            </w:r>
            <w:r w:rsidRPr="007B52E1">
              <w:rPr>
                <w:rFonts w:asciiTheme="minorHAnsi" w:hAnsiTheme="minorHAnsi"/>
                <w:color w:val="000000"/>
                <w:sz w:val="27"/>
                <w:szCs w:val="27"/>
              </w:rPr>
              <w:t xml:space="preserve"> </w:t>
            </w:r>
            <w:r w:rsidRPr="007B52E1">
              <w:rPr>
                <w:rFonts w:ascii="Arial" w:hAnsi="Arial" w:cs="Arial"/>
                <w:color w:val="000000"/>
                <w:sz w:val="18"/>
                <w:szCs w:val="18"/>
              </w:rPr>
              <w:t>impact.</w:t>
            </w:r>
          </w:p>
          <w:p w14:paraId="59FAC29E" w14:textId="77777777" w:rsidR="007B52E1" w:rsidRPr="007B52E1" w:rsidRDefault="007B52E1" w:rsidP="007B52E1">
            <w:pPr>
              <w:pStyle w:val="NormalWeb"/>
              <w:rPr>
                <w:rFonts w:ascii="Arial" w:hAnsi="Arial" w:cs="Arial"/>
                <w:color w:val="000000"/>
                <w:sz w:val="18"/>
                <w:szCs w:val="18"/>
              </w:rPr>
            </w:pPr>
            <w:r w:rsidRPr="007B52E1">
              <w:rPr>
                <w:rFonts w:ascii="Arial" w:hAnsi="Arial" w:cs="Arial"/>
                <w:color w:val="000000"/>
                <w:sz w:val="18"/>
                <w:szCs w:val="18"/>
              </w:rPr>
              <w:t>Analysing the data in comparison to non PP peers the results are excellent. At the start of 2016/17 there was a difference of 4.5% in the area of empathy between PP and Non pp – non pp being the higher percentage and now PP pupils are achieving a positive 3% over non pp children reflecting a staggering 7.5% shift. The area of Motivation last year demonstrated a difference in positive result to the non pp children of 11% and this gap has closed this year to just 3% overall showing a change in comparison motivation</w:t>
            </w:r>
            <w:r>
              <w:rPr>
                <w:color w:val="000000"/>
                <w:sz w:val="27"/>
                <w:szCs w:val="27"/>
              </w:rPr>
              <w:t xml:space="preserve"> </w:t>
            </w:r>
            <w:r w:rsidRPr="007B52E1">
              <w:rPr>
                <w:rFonts w:ascii="Arial" w:hAnsi="Arial" w:cs="Arial"/>
                <w:color w:val="000000"/>
                <w:sz w:val="18"/>
                <w:szCs w:val="18"/>
              </w:rPr>
              <w:t>amongst PP children of 8%. Self-awareness last year reflected a 5% higher level in non PP children which now</w:t>
            </w:r>
            <w:r>
              <w:rPr>
                <w:color w:val="000000"/>
                <w:sz w:val="27"/>
                <w:szCs w:val="27"/>
              </w:rPr>
              <w:t xml:space="preserve"> </w:t>
            </w:r>
            <w:r w:rsidRPr="007B52E1">
              <w:rPr>
                <w:rFonts w:ascii="Arial" w:hAnsi="Arial" w:cs="Arial"/>
                <w:color w:val="000000"/>
                <w:sz w:val="18"/>
                <w:szCs w:val="18"/>
              </w:rPr>
              <w:t>shows as equal representing a 5% gap close and self-regulation has improved by 9% showing the gap closing to just 4% from 13%. Social skills reflected a disparity of 11% last year</w:t>
            </w:r>
            <w:r>
              <w:rPr>
                <w:color w:val="000000"/>
                <w:sz w:val="27"/>
                <w:szCs w:val="27"/>
              </w:rPr>
              <w:t xml:space="preserve"> </w:t>
            </w:r>
            <w:r w:rsidRPr="007B52E1">
              <w:rPr>
                <w:rFonts w:ascii="Arial" w:hAnsi="Arial" w:cs="Arial"/>
                <w:color w:val="000000"/>
                <w:sz w:val="18"/>
                <w:szCs w:val="18"/>
              </w:rPr>
              <w:t>which has closed to just 5% this year. These demonstrate fantastic impact for the Pupil premium</w:t>
            </w:r>
            <w:r>
              <w:rPr>
                <w:color w:val="000000"/>
                <w:sz w:val="27"/>
                <w:szCs w:val="27"/>
              </w:rPr>
              <w:t xml:space="preserve"> </w:t>
            </w:r>
            <w:r w:rsidRPr="007B52E1">
              <w:rPr>
                <w:rFonts w:ascii="Arial" w:hAnsi="Arial" w:cs="Arial"/>
                <w:color w:val="000000"/>
                <w:sz w:val="18"/>
                <w:szCs w:val="18"/>
              </w:rPr>
              <w:t>children.</w:t>
            </w:r>
          </w:p>
          <w:p w14:paraId="37F4B311" w14:textId="77777777" w:rsidR="00197F70" w:rsidRDefault="00197F70" w:rsidP="00197F70">
            <w:pPr>
              <w:rPr>
                <w:rFonts w:ascii="Arial" w:hAnsi="Arial" w:cs="Arial"/>
                <w:sz w:val="18"/>
                <w:szCs w:val="18"/>
              </w:rPr>
            </w:pPr>
            <w:r w:rsidRPr="00197F70">
              <w:rPr>
                <w:rFonts w:ascii="Arial" w:hAnsi="Arial" w:cs="Arial"/>
                <w:sz w:val="18"/>
                <w:szCs w:val="18"/>
              </w:rPr>
              <w:t>The staff have noted a change in the wellbeing of the children who have been invol</w:t>
            </w:r>
            <w:r>
              <w:rPr>
                <w:rFonts w:ascii="Arial" w:hAnsi="Arial" w:cs="Arial"/>
                <w:sz w:val="18"/>
                <w:szCs w:val="18"/>
              </w:rPr>
              <w:t>ved in working with Mrs Harding;</w:t>
            </w:r>
          </w:p>
          <w:p w14:paraId="7BEFACAE" w14:textId="5B3F5913" w:rsidR="00197F70" w:rsidRDefault="00197F70" w:rsidP="00197F70">
            <w:pPr>
              <w:rPr>
                <w:rFonts w:ascii="Arial" w:hAnsi="Arial" w:cs="Arial"/>
                <w:sz w:val="18"/>
                <w:szCs w:val="18"/>
              </w:rPr>
            </w:pPr>
            <w:r w:rsidRPr="00197F70">
              <w:rPr>
                <w:rFonts w:ascii="Arial" w:hAnsi="Arial" w:cs="Arial"/>
                <w:sz w:val="18"/>
                <w:szCs w:val="18"/>
              </w:rPr>
              <w:t>E’s willingness to come in to school has increased</w:t>
            </w:r>
            <w:r>
              <w:rPr>
                <w:rFonts w:ascii="Arial" w:hAnsi="Arial" w:cs="Arial"/>
                <w:sz w:val="18"/>
                <w:szCs w:val="18"/>
              </w:rPr>
              <w:t xml:space="preserve"> greatly. He is more engaged in class and settles quickly each morning. His attendance has increased by nearly 4%.</w:t>
            </w:r>
          </w:p>
          <w:p w14:paraId="2F3C5270" w14:textId="77777777" w:rsidR="00197F70" w:rsidRDefault="00197F70" w:rsidP="00197F70">
            <w:pPr>
              <w:rPr>
                <w:rFonts w:ascii="Arial" w:hAnsi="Arial" w:cs="Arial"/>
                <w:sz w:val="18"/>
                <w:szCs w:val="18"/>
              </w:rPr>
            </w:pPr>
          </w:p>
          <w:p w14:paraId="27E2C833" w14:textId="0E53DA73" w:rsidR="00197F70" w:rsidRDefault="00197F70" w:rsidP="00197F70">
            <w:pPr>
              <w:rPr>
                <w:rFonts w:ascii="Arial" w:hAnsi="Arial" w:cs="Arial"/>
                <w:sz w:val="18"/>
                <w:szCs w:val="18"/>
              </w:rPr>
            </w:pPr>
            <w:r>
              <w:rPr>
                <w:rFonts w:ascii="Arial" w:hAnsi="Arial" w:cs="Arial"/>
                <w:sz w:val="18"/>
                <w:szCs w:val="18"/>
              </w:rPr>
              <w:t>J is a more cheerful child in school. He has developed a really strong bond with Mrs Harding and feels valued by her. His self-esteem has grow</w:t>
            </w:r>
            <w:r w:rsidR="00705BD4">
              <w:rPr>
                <w:rFonts w:ascii="Arial" w:hAnsi="Arial" w:cs="Arial"/>
                <w:sz w:val="18"/>
                <w:szCs w:val="18"/>
              </w:rPr>
              <w:t>n and</w:t>
            </w:r>
            <w:r>
              <w:rPr>
                <w:rFonts w:ascii="Arial" w:hAnsi="Arial" w:cs="Arial"/>
                <w:sz w:val="18"/>
                <w:szCs w:val="18"/>
              </w:rPr>
              <w:t xml:space="preserve"> </w:t>
            </w:r>
            <w:r w:rsidR="00705BD4">
              <w:rPr>
                <w:rFonts w:ascii="Arial" w:hAnsi="Arial" w:cs="Arial"/>
                <w:sz w:val="18"/>
                <w:szCs w:val="18"/>
              </w:rPr>
              <w:t xml:space="preserve">he is more conscientious as he is able to share his work with Mrs Harding and display it on her board. J’s mum is more engaged with his learning and visits Mrs Harding weekly to discuss his progress and strategies for managing his behaviour at home; allowing her to develop a more positive approach to parenting. </w:t>
            </w:r>
          </w:p>
          <w:p w14:paraId="41F0345C" w14:textId="77777777" w:rsidR="00705BD4" w:rsidRDefault="00705BD4" w:rsidP="00197F70">
            <w:pPr>
              <w:rPr>
                <w:rFonts w:ascii="Arial" w:hAnsi="Arial" w:cs="Arial"/>
                <w:sz w:val="18"/>
                <w:szCs w:val="18"/>
              </w:rPr>
            </w:pPr>
          </w:p>
          <w:p w14:paraId="508E2007" w14:textId="66449FCC" w:rsidR="00705BD4" w:rsidRPr="00197F70" w:rsidRDefault="00705BD4" w:rsidP="00197F70">
            <w:pPr>
              <w:rPr>
                <w:rFonts w:ascii="Arial" w:hAnsi="Arial" w:cs="Arial"/>
                <w:sz w:val="18"/>
                <w:szCs w:val="18"/>
              </w:rPr>
            </w:pPr>
            <w:r>
              <w:rPr>
                <w:rFonts w:ascii="Arial" w:hAnsi="Arial" w:cs="Arial"/>
                <w:sz w:val="18"/>
                <w:szCs w:val="18"/>
              </w:rPr>
              <w:t xml:space="preserve">K has strategies to allow her to access games and social activities at play times. She plays with a wider variety of children and negative behaviour incidences during the playtimes have stopped. This is thanks to her Circle of Friends led by Mrs Harding. </w:t>
            </w:r>
          </w:p>
          <w:p w14:paraId="653D5430" w14:textId="34C0969B" w:rsidR="00197F70" w:rsidRDefault="00197F70" w:rsidP="00197F70"/>
          <w:p w14:paraId="5766FE79" w14:textId="77777777" w:rsidR="00CD68B1" w:rsidRDefault="00CD68B1" w:rsidP="00197F70">
            <w:pPr>
              <w:jc w:val="center"/>
            </w:pPr>
          </w:p>
          <w:p w14:paraId="253D5607" w14:textId="77777777" w:rsidR="00197F70" w:rsidRDefault="00197F70" w:rsidP="00197F70">
            <w:pPr>
              <w:jc w:val="center"/>
            </w:pPr>
          </w:p>
          <w:p w14:paraId="5B5E9AD7" w14:textId="77777777" w:rsidR="00197F70" w:rsidRPr="00197F70" w:rsidRDefault="00197F70" w:rsidP="00197F70">
            <w:pPr>
              <w:jc w:val="center"/>
            </w:pPr>
          </w:p>
        </w:tc>
        <w:tc>
          <w:tcPr>
            <w:tcW w:w="1418" w:type="dxa"/>
            <w:gridSpan w:val="2"/>
            <w:tcMar>
              <w:top w:w="57" w:type="dxa"/>
              <w:bottom w:w="57" w:type="dxa"/>
            </w:tcMar>
          </w:tcPr>
          <w:p w14:paraId="6FA64912" w14:textId="35CD38DA" w:rsidR="007335B7" w:rsidRPr="006C7C85" w:rsidRDefault="001837B0" w:rsidP="008D2DAF">
            <w:pPr>
              <w:rPr>
                <w:rFonts w:ascii="Arial" w:hAnsi="Arial" w:cs="Arial"/>
                <w:sz w:val="18"/>
                <w:szCs w:val="18"/>
              </w:rPr>
            </w:pPr>
            <w:r>
              <w:rPr>
                <w:rFonts w:ascii="Arial" w:hAnsi="Arial" w:cs="Arial"/>
                <w:sz w:val="18"/>
                <w:szCs w:val="18"/>
              </w:rPr>
              <w:t xml:space="preserve">The scores are very encouraging and we will continue with the provision provided by our Learning Mentor. We will also share her time amongst the children in need of support who do not fall into the PPG group. </w:t>
            </w:r>
          </w:p>
        </w:tc>
        <w:tc>
          <w:tcPr>
            <w:tcW w:w="992" w:type="dxa"/>
          </w:tcPr>
          <w:p w14:paraId="594E39C3" w14:textId="32E9FA0C" w:rsidR="007335B7" w:rsidRPr="006C7C85" w:rsidRDefault="007335B7" w:rsidP="00530007">
            <w:pPr>
              <w:rPr>
                <w:rFonts w:ascii="Arial" w:hAnsi="Arial" w:cs="Arial"/>
                <w:sz w:val="18"/>
                <w:szCs w:val="18"/>
              </w:rPr>
            </w:pPr>
          </w:p>
        </w:tc>
      </w:tr>
      <w:tr w:rsidR="007159C3" w:rsidRPr="002954A6" w14:paraId="5EA39D20" w14:textId="77777777" w:rsidTr="00991147">
        <w:trPr>
          <w:trHeight w:hRule="exact" w:val="4326"/>
        </w:trPr>
        <w:tc>
          <w:tcPr>
            <w:tcW w:w="2235" w:type="dxa"/>
            <w:tcMar>
              <w:top w:w="57" w:type="dxa"/>
              <w:bottom w:w="57" w:type="dxa"/>
            </w:tcMar>
          </w:tcPr>
          <w:p w14:paraId="54F32355" w14:textId="43CDFDA2" w:rsidR="007159C3" w:rsidRDefault="00C67964" w:rsidP="00063367">
            <w:pPr>
              <w:rPr>
                <w:rFonts w:ascii="Arial" w:hAnsi="Arial" w:cs="Arial"/>
                <w:sz w:val="18"/>
                <w:szCs w:val="18"/>
              </w:rPr>
            </w:pPr>
            <w:r>
              <w:rPr>
                <w:rFonts w:ascii="Arial" w:hAnsi="Arial" w:cs="Arial"/>
                <w:sz w:val="18"/>
                <w:szCs w:val="18"/>
              </w:rPr>
              <w:lastRenderedPageBreak/>
              <w:t xml:space="preserve">Children with limited experiences outside school were taken on experiential visits linked to their topic by Nikki Harding. </w:t>
            </w:r>
          </w:p>
        </w:tc>
        <w:tc>
          <w:tcPr>
            <w:tcW w:w="2835" w:type="dxa"/>
            <w:gridSpan w:val="3"/>
            <w:tcMar>
              <w:top w:w="57" w:type="dxa"/>
              <w:bottom w:w="57" w:type="dxa"/>
            </w:tcMar>
          </w:tcPr>
          <w:p w14:paraId="0E9F4A80" w14:textId="3F6D86B2" w:rsidR="007159C3" w:rsidRDefault="007159C3" w:rsidP="007159C3">
            <w:pPr>
              <w:rPr>
                <w:rFonts w:ascii="Arial" w:hAnsi="Arial" w:cs="Arial"/>
                <w:sz w:val="18"/>
                <w:szCs w:val="18"/>
              </w:rPr>
            </w:pPr>
            <w:r>
              <w:rPr>
                <w:rFonts w:ascii="Arial" w:hAnsi="Arial" w:cs="Arial"/>
                <w:sz w:val="18"/>
                <w:szCs w:val="18"/>
              </w:rPr>
              <w:t xml:space="preserve">Experiential visits were planned alongside the class teachers. These supplemented any other visits that the children were involved in and were usually planned at the start of a new topic or new aspect of learning to allow pre-tutoring of the subject as well as the opportunity to discuss new vocabulary in context. </w:t>
            </w:r>
          </w:p>
        </w:tc>
        <w:tc>
          <w:tcPr>
            <w:tcW w:w="7512" w:type="dxa"/>
            <w:gridSpan w:val="2"/>
            <w:tcMar>
              <w:top w:w="57" w:type="dxa"/>
              <w:bottom w:w="57" w:type="dxa"/>
            </w:tcMar>
          </w:tcPr>
          <w:p w14:paraId="67D52045" w14:textId="0E854074" w:rsidR="007159C3" w:rsidRDefault="00991147" w:rsidP="00063367">
            <w:pPr>
              <w:pStyle w:val="Default"/>
              <w:rPr>
                <w:color w:val="auto"/>
                <w:sz w:val="18"/>
                <w:szCs w:val="18"/>
              </w:rPr>
            </w:pPr>
            <w:r>
              <w:rPr>
                <w:color w:val="auto"/>
                <w:sz w:val="18"/>
                <w:szCs w:val="18"/>
              </w:rPr>
              <w:t>Please see the above analysis of the impact on Emotional Literacy.</w:t>
            </w:r>
          </w:p>
          <w:p w14:paraId="7643ED73" w14:textId="77777777" w:rsidR="007159C3" w:rsidRDefault="007159C3" w:rsidP="00063367">
            <w:pPr>
              <w:pStyle w:val="Default"/>
              <w:rPr>
                <w:color w:val="auto"/>
                <w:sz w:val="18"/>
                <w:szCs w:val="18"/>
              </w:rPr>
            </w:pPr>
          </w:p>
          <w:p w14:paraId="084F5DDC" w14:textId="77777777" w:rsidR="007159C3" w:rsidRDefault="007159C3" w:rsidP="00063367">
            <w:pPr>
              <w:pStyle w:val="Default"/>
              <w:rPr>
                <w:color w:val="auto"/>
                <w:sz w:val="18"/>
                <w:szCs w:val="18"/>
              </w:rPr>
            </w:pPr>
            <w:r>
              <w:rPr>
                <w:color w:val="auto"/>
                <w:sz w:val="18"/>
                <w:szCs w:val="18"/>
              </w:rPr>
              <w:t xml:space="preserve">We also found that it was beneficial for children to have the chance to be taught social etiquette when visiting public places and their behaviour during these visits improved each time. </w:t>
            </w:r>
          </w:p>
          <w:p w14:paraId="67D07AFD" w14:textId="77777777" w:rsidR="0018756C" w:rsidRDefault="0018756C" w:rsidP="00063367">
            <w:pPr>
              <w:pStyle w:val="Default"/>
              <w:rPr>
                <w:color w:val="auto"/>
                <w:sz w:val="18"/>
                <w:szCs w:val="18"/>
              </w:rPr>
            </w:pPr>
          </w:p>
          <w:p w14:paraId="127CC370" w14:textId="54437C1A" w:rsidR="0018756C" w:rsidRDefault="0018756C" w:rsidP="00063367">
            <w:pPr>
              <w:pStyle w:val="Default"/>
              <w:rPr>
                <w:color w:val="auto"/>
                <w:sz w:val="18"/>
                <w:szCs w:val="18"/>
              </w:rPr>
            </w:pPr>
            <w:r>
              <w:rPr>
                <w:color w:val="auto"/>
                <w:sz w:val="18"/>
                <w:szCs w:val="18"/>
              </w:rPr>
              <w:t xml:space="preserve">Reluctant writers were seen to repeatedly engage in writing tasks after the visits. The vocabulary they used in their writing and verbal descriptions were enhanced thanks to the additional experiences. </w:t>
            </w:r>
            <w:r w:rsidR="007B52E1">
              <w:rPr>
                <w:color w:val="auto"/>
                <w:sz w:val="18"/>
                <w:szCs w:val="18"/>
              </w:rPr>
              <w:t>78.3% of children made expected or better progress in writing over the course of the year. This was the highest level of progress we saw within the PPG group.</w:t>
            </w:r>
          </w:p>
          <w:p w14:paraId="57626871" w14:textId="77777777" w:rsidR="0018756C" w:rsidRDefault="0018756C" w:rsidP="00063367">
            <w:pPr>
              <w:pStyle w:val="Default"/>
              <w:rPr>
                <w:color w:val="auto"/>
                <w:sz w:val="18"/>
                <w:szCs w:val="18"/>
              </w:rPr>
            </w:pPr>
          </w:p>
          <w:p w14:paraId="0FF9C314" w14:textId="7BF79208" w:rsidR="0018756C" w:rsidRDefault="0018756C" w:rsidP="00063367">
            <w:pPr>
              <w:pStyle w:val="Default"/>
              <w:rPr>
                <w:color w:val="auto"/>
                <w:sz w:val="18"/>
                <w:szCs w:val="18"/>
              </w:rPr>
            </w:pPr>
            <w:r>
              <w:rPr>
                <w:color w:val="auto"/>
                <w:sz w:val="18"/>
                <w:szCs w:val="18"/>
              </w:rPr>
              <w:t>Parental feedback forms show that parents believed children ‘had better understanding of the world around them… improved independent skills…improved confidence’ after the visits</w:t>
            </w:r>
            <w:r w:rsidR="000D61DA">
              <w:rPr>
                <w:color w:val="auto"/>
                <w:sz w:val="18"/>
                <w:szCs w:val="18"/>
              </w:rPr>
              <w:t xml:space="preserve"> and that children ‘talk more about their school day’</w:t>
            </w:r>
            <w:r>
              <w:rPr>
                <w:color w:val="auto"/>
                <w:sz w:val="18"/>
                <w:szCs w:val="18"/>
              </w:rPr>
              <w:t xml:space="preserve">. </w:t>
            </w:r>
          </w:p>
        </w:tc>
        <w:tc>
          <w:tcPr>
            <w:tcW w:w="1418" w:type="dxa"/>
            <w:gridSpan w:val="2"/>
            <w:tcMar>
              <w:top w:w="57" w:type="dxa"/>
              <w:bottom w:w="57" w:type="dxa"/>
            </w:tcMar>
          </w:tcPr>
          <w:p w14:paraId="7BBDA10A" w14:textId="5087FB4E" w:rsidR="007159C3" w:rsidRDefault="00C67964" w:rsidP="008D2DAF">
            <w:pPr>
              <w:rPr>
                <w:rFonts w:ascii="Arial" w:hAnsi="Arial" w:cs="Arial"/>
                <w:sz w:val="18"/>
                <w:szCs w:val="18"/>
              </w:rPr>
            </w:pPr>
            <w:r>
              <w:rPr>
                <w:rFonts w:ascii="Arial" w:hAnsi="Arial" w:cs="Arial"/>
                <w:sz w:val="18"/>
                <w:szCs w:val="18"/>
              </w:rPr>
              <w:t xml:space="preserve">These visits were massively beneficial and enjoyable for the children and this provision will continue into next year. </w:t>
            </w:r>
          </w:p>
        </w:tc>
        <w:tc>
          <w:tcPr>
            <w:tcW w:w="992" w:type="dxa"/>
          </w:tcPr>
          <w:p w14:paraId="34D8077A" w14:textId="77777777" w:rsidR="007159C3" w:rsidRPr="006C7C85" w:rsidRDefault="007159C3" w:rsidP="00530007">
            <w:pPr>
              <w:rPr>
                <w:rFonts w:ascii="Arial" w:hAnsi="Arial" w:cs="Arial"/>
                <w:sz w:val="18"/>
                <w:szCs w:val="18"/>
              </w:rPr>
            </w:pPr>
          </w:p>
        </w:tc>
      </w:tr>
      <w:tr w:rsidR="002954A6" w:rsidRPr="002954A6" w14:paraId="5B53F9C7" w14:textId="77777777" w:rsidTr="007335B7">
        <w:trPr>
          <w:trHeight w:hRule="exact" w:val="312"/>
        </w:trPr>
        <w:tc>
          <w:tcPr>
            <w:tcW w:w="14992" w:type="dxa"/>
            <w:gridSpan w:val="9"/>
            <w:tcMar>
              <w:top w:w="57" w:type="dxa"/>
              <w:bottom w:w="57" w:type="dxa"/>
            </w:tcMar>
          </w:tcPr>
          <w:p w14:paraId="62E737C9" w14:textId="37158B4F" w:rsidR="007335B7" w:rsidRPr="002954A6" w:rsidRDefault="00B369C7" w:rsidP="004F6468">
            <w:pPr>
              <w:pStyle w:val="ListParagraph"/>
              <w:numPr>
                <w:ilvl w:val="0"/>
                <w:numId w:val="16"/>
              </w:numPr>
              <w:ind w:left="426" w:hanging="142"/>
              <w:rPr>
                <w:rFonts w:ascii="Arial" w:hAnsi="Arial" w:cs="Arial"/>
                <w:b/>
              </w:rPr>
            </w:pPr>
            <w:r w:rsidRPr="002954A6">
              <w:rPr>
                <w:rFonts w:ascii="Arial" w:hAnsi="Arial" w:cs="Arial"/>
                <w:b/>
              </w:rPr>
              <w:t>Other</w:t>
            </w:r>
            <w:r w:rsidR="006F2883" w:rsidRPr="002954A6">
              <w:rPr>
                <w:rFonts w:ascii="Arial" w:hAnsi="Arial" w:cs="Arial"/>
                <w:b/>
              </w:rPr>
              <w:t xml:space="preserve"> approaches</w:t>
            </w:r>
          </w:p>
        </w:tc>
      </w:tr>
      <w:tr w:rsidR="002954A6" w:rsidRPr="002954A6" w14:paraId="13EA6F62" w14:textId="77777777" w:rsidTr="00766387">
        <w:tc>
          <w:tcPr>
            <w:tcW w:w="2235" w:type="dxa"/>
            <w:tcMar>
              <w:top w:w="57" w:type="dxa"/>
              <w:bottom w:w="57" w:type="dxa"/>
            </w:tcMar>
          </w:tcPr>
          <w:p w14:paraId="3FA22661" w14:textId="77777777" w:rsidR="007335B7" w:rsidRPr="002954A6" w:rsidRDefault="007335B7" w:rsidP="008D2DAF">
            <w:pPr>
              <w:rPr>
                <w:rFonts w:ascii="Arial" w:hAnsi="Arial" w:cs="Arial"/>
                <w:b/>
              </w:rPr>
            </w:pPr>
            <w:r w:rsidRPr="002954A6">
              <w:rPr>
                <w:rFonts w:ascii="Arial" w:hAnsi="Arial" w:cs="Arial"/>
                <w:b/>
              </w:rPr>
              <w:t>Desired outcome</w:t>
            </w:r>
          </w:p>
        </w:tc>
        <w:tc>
          <w:tcPr>
            <w:tcW w:w="1984" w:type="dxa"/>
            <w:gridSpan w:val="2"/>
            <w:tcMar>
              <w:top w:w="57" w:type="dxa"/>
              <w:bottom w:w="57" w:type="dxa"/>
            </w:tcMar>
          </w:tcPr>
          <w:p w14:paraId="4AA71DF8" w14:textId="77777777" w:rsidR="007335B7" w:rsidRPr="002954A6" w:rsidRDefault="007335B7" w:rsidP="008D2DA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gridSpan w:val="2"/>
            <w:tcMar>
              <w:top w:w="57" w:type="dxa"/>
              <w:bottom w:w="57" w:type="dxa"/>
            </w:tcMar>
          </w:tcPr>
          <w:p w14:paraId="08359EEB" w14:textId="77777777" w:rsidR="007335B7" w:rsidRPr="002954A6" w:rsidRDefault="006F2883" w:rsidP="00EB5AD4">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gridSpan w:val="2"/>
            <w:tcMar>
              <w:top w:w="57" w:type="dxa"/>
              <w:bottom w:w="57" w:type="dxa"/>
            </w:tcMar>
          </w:tcPr>
          <w:p w14:paraId="0C1E5F76" w14:textId="77777777" w:rsidR="007335B7" w:rsidRPr="002954A6" w:rsidRDefault="007335B7" w:rsidP="00EB5AD4">
            <w:pPr>
              <w:rPr>
                <w:rFonts w:ascii="Arial" w:hAnsi="Arial" w:cs="Arial"/>
                <w:b/>
              </w:rPr>
            </w:pPr>
            <w:r w:rsidRPr="002954A6">
              <w:rPr>
                <w:rFonts w:ascii="Arial" w:hAnsi="Arial" w:cs="Arial"/>
                <w:b/>
              </w:rPr>
              <w:t xml:space="preserve">Lessons learned </w:t>
            </w:r>
          </w:p>
          <w:p w14:paraId="0440ED4A" w14:textId="77777777" w:rsidR="007335B7" w:rsidRPr="002954A6" w:rsidRDefault="007335B7" w:rsidP="00EB5AD4">
            <w:pPr>
              <w:rPr>
                <w:rFonts w:ascii="Arial" w:hAnsi="Arial" w:cs="Arial"/>
                <w:b/>
              </w:rPr>
            </w:pPr>
            <w:r w:rsidRPr="002954A6">
              <w:rPr>
                <w:rFonts w:ascii="Arial" w:hAnsi="Arial" w:cs="Arial"/>
              </w:rPr>
              <w:t>(and whether you will continue with this approach)</w:t>
            </w:r>
          </w:p>
        </w:tc>
        <w:tc>
          <w:tcPr>
            <w:tcW w:w="1417" w:type="dxa"/>
            <w:gridSpan w:val="2"/>
          </w:tcPr>
          <w:p w14:paraId="49DBE4EF" w14:textId="77777777" w:rsidR="007335B7" w:rsidRPr="002954A6" w:rsidRDefault="007335B7" w:rsidP="001E7B91">
            <w:pPr>
              <w:rPr>
                <w:rFonts w:ascii="Arial" w:hAnsi="Arial" w:cs="Arial"/>
                <w:b/>
              </w:rPr>
            </w:pPr>
            <w:r w:rsidRPr="002954A6">
              <w:rPr>
                <w:rFonts w:ascii="Arial" w:hAnsi="Arial" w:cs="Arial"/>
                <w:b/>
              </w:rPr>
              <w:t>Cost</w:t>
            </w:r>
          </w:p>
        </w:tc>
      </w:tr>
      <w:tr w:rsidR="002D22A0" w:rsidRPr="00AE78F2" w14:paraId="17C53B0A" w14:textId="77777777" w:rsidTr="0048206F">
        <w:trPr>
          <w:trHeight w:hRule="exact" w:val="2104"/>
        </w:trPr>
        <w:tc>
          <w:tcPr>
            <w:tcW w:w="2235" w:type="dxa"/>
            <w:tcMar>
              <w:top w:w="57" w:type="dxa"/>
              <w:bottom w:w="57" w:type="dxa"/>
            </w:tcMar>
          </w:tcPr>
          <w:p w14:paraId="23BFABD0" w14:textId="46354A00" w:rsidR="002D22A0" w:rsidRPr="006C7C85" w:rsidRDefault="0048206F" w:rsidP="008D2DAF">
            <w:pPr>
              <w:rPr>
                <w:rFonts w:ascii="Arial" w:hAnsi="Arial" w:cs="Arial"/>
                <w:sz w:val="18"/>
                <w:szCs w:val="18"/>
              </w:rPr>
            </w:pPr>
            <w:r>
              <w:rPr>
                <w:rFonts w:ascii="Arial" w:hAnsi="Arial" w:cs="Arial"/>
                <w:sz w:val="18"/>
                <w:szCs w:val="18"/>
              </w:rPr>
              <w:t xml:space="preserve">The attendance of children using the minibus provision is improved. </w:t>
            </w:r>
          </w:p>
        </w:tc>
        <w:tc>
          <w:tcPr>
            <w:tcW w:w="1984" w:type="dxa"/>
            <w:gridSpan w:val="2"/>
            <w:tcMar>
              <w:top w:w="57" w:type="dxa"/>
              <w:bottom w:w="57" w:type="dxa"/>
            </w:tcMar>
          </w:tcPr>
          <w:p w14:paraId="2A049B8F" w14:textId="5773E5E1" w:rsidR="002D22A0" w:rsidRPr="006C7C85" w:rsidRDefault="0048206F" w:rsidP="00A33F73">
            <w:pPr>
              <w:pStyle w:val="Default"/>
              <w:rPr>
                <w:sz w:val="18"/>
                <w:szCs w:val="18"/>
              </w:rPr>
            </w:pPr>
            <w:r>
              <w:rPr>
                <w:sz w:val="18"/>
                <w:szCs w:val="18"/>
              </w:rPr>
              <w:t xml:space="preserve">A minibus will collect a designated group of children each morning to alleviate familial pressures before school which can lead to lateness and / or poor attendance. </w:t>
            </w:r>
          </w:p>
        </w:tc>
        <w:tc>
          <w:tcPr>
            <w:tcW w:w="4253" w:type="dxa"/>
            <w:gridSpan w:val="2"/>
            <w:tcMar>
              <w:top w:w="57" w:type="dxa"/>
              <w:bottom w:w="57" w:type="dxa"/>
            </w:tcMar>
          </w:tcPr>
          <w:p w14:paraId="5BDCB7F5" w14:textId="77777777" w:rsidR="002D22A0" w:rsidRDefault="0048206F" w:rsidP="00A00036">
            <w:pPr>
              <w:pStyle w:val="Default"/>
              <w:rPr>
                <w:color w:val="auto"/>
                <w:sz w:val="18"/>
                <w:szCs w:val="18"/>
              </w:rPr>
            </w:pPr>
            <w:r>
              <w:rPr>
                <w:color w:val="auto"/>
                <w:sz w:val="18"/>
                <w:szCs w:val="18"/>
              </w:rPr>
              <w:t>Since the introduction of the minibus, the following children’s attendance has improved significantly;</w:t>
            </w:r>
          </w:p>
          <w:p w14:paraId="0DD07E37" w14:textId="606EF44C" w:rsidR="0048206F" w:rsidRPr="006C7C85" w:rsidRDefault="0048206F" w:rsidP="00A00036">
            <w:pPr>
              <w:pStyle w:val="Default"/>
              <w:rPr>
                <w:color w:val="auto"/>
                <w:sz w:val="18"/>
                <w:szCs w:val="18"/>
              </w:rPr>
            </w:pPr>
            <w:r>
              <w:rPr>
                <w:color w:val="auto"/>
                <w:sz w:val="18"/>
                <w:szCs w:val="18"/>
              </w:rPr>
              <w:t>RP 12%, KT 12%</w:t>
            </w:r>
            <w:r w:rsidR="00A6258C">
              <w:rPr>
                <w:color w:val="auto"/>
                <w:sz w:val="18"/>
                <w:szCs w:val="18"/>
              </w:rPr>
              <w:t xml:space="preserve">, BM 8.4%, CW 5.7%, AM 4.5%, SF </w:t>
            </w:r>
            <w:r>
              <w:rPr>
                <w:color w:val="auto"/>
                <w:sz w:val="18"/>
                <w:szCs w:val="18"/>
              </w:rPr>
              <w:t>over 3%, LS 2.7%</w:t>
            </w:r>
          </w:p>
        </w:tc>
        <w:tc>
          <w:tcPr>
            <w:tcW w:w="5103" w:type="dxa"/>
            <w:gridSpan w:val="2"/>
            <w:tcMar>
              <w:top w:w="57" w:type="dxa"/>
              <w:bottom w:w="57" w:type="dxa"/>
            </w:tcMar>
          </w:tcPr>
          <w:p w14:paraId="1286BF7A" w14:textId="2817390C" w:rsidR="002D22A0" w:rsidRPr="006C7C85" w:rsidRDefault="0048206F" w:rsidP="00A00036">
            <w:pPr>
              <w:rPr>
                <w:rFonts w:ascii="Arial" w:hAnsi="Arial" w:cs="Arial"/>
                <w:sz w:val="18"/>
                <w:szCs w:val="18"/>
              </w:rPr>
            </w:pPr>
            <w:r>
              <w:rPr>
                <w:rFonts w:ascii="Arial" w:hAnsi="Arial" w:cs="Arial"/>
                <w:sz w:val="18"/>
                <w:szCs w:val="18"/>
              </w:rPr>
              <w:t>This provision will continue into next year.</w:t>
            </w:r>
          </w:p>
        </w:tc>
        <w:tc>
          <w:tcPr>
            <w:tcW w:w="1417" w:type="dxa"/>
            <w:gridSpan w:val="2"/>
          </w:tcPr>
          <w:p w14:paraId="27C0F8EC" w14:textId="77777777" w:rsidR="002D22A0" w:rsidRDefault="00991147" w:rsidP="00530007">
            <w:pPr>
              <w:rPr>
                <w:rFonts w:ascii="Arial" w:hAnsi="Arial" w:cs="Arial"/>
                <w:sz w:val="18"/>
                <w:szCs w:val="18"/>
              </w:rPr>
            </w:pPr>
            <w:r>
              <w:rPr>
                <w:rFonts w:ascii="Arial" w:hAnsi="Arial" w:cs="Arial"/>
                <w:sz w:val="18"/>
                <w:szCs w:val="18"/>
              </w:rPr>
              <w:t>Total Cost</w:t>
            </w:r>
          </w:p>
          <w:p w14:paraId="566C6756" w14:textId="311A490E" w:rsidR="00991147" w:rsidRPr="006C7C85" w:rsidRDefault="00991147" w:rsidP="00530007">
            <w:pPr>
              <w:rPr>
                <w:rFonts w:ascii="Arial" w:hAnsi="Arial" w:cs="Arial"/>
                <w:sz w:val="18"/>
                <w:szCs w:val="18"/>
              </w:rPr>
            </w:pPr>
            <w:r>
              <w:rPr>
                <w:rFonts w:ascii="Arial" w:hAnsi="Arial" w:cs="Arial"/>
                <w:sz w:val="18"/>
                <w:szCs w:val="18"/>
              </w:rPr>
              <w:t>£80,200</w:t>
            </w:r>
          </w:p>
        </w:tc>
      </w:tr>
    </w:tbl>
    <w:p w14:paraId="0476BE96" w14:textId="3D8A0806" w:rsidR="00766387" w:rsidRDefault="00766387" w:rsidP="00A33F73">
      <w:pPr>
        <w:spacing w:line="276" w:lineRule="auto"/>
        <w:rPr>
          <w:rFonts w:ascii="Arial" w:hAnsi="Arial" w:cs="Arial"/>
          <w:sz w:val="18"/>
          <w:szCs w:val="18"/>
        </w:rPr>
      </w:pPr>
    </w:p>
    <w:p w14:paraId="58717753" w14:textId="77777777" w:rsidR="00991147" w:rsidRDefault="00991147" w:rsidP="00A33F73">
      <w:pPr>
        <w:spacing w:line="276" w:lineRule="auto"/>
        <w:rPr>
          <w:rFonts w:ascii="Arial" w:hAnsi="Arial" w:cs="Arial"/>
          <w:sz w:val="18"/>
          <w:szCs w:val="18"/>
        </w:rPr>
      </w:pPr>
    </w:p>
    <w:p w14:paraId="13FB91CF" w14:textId="77777777" w:rsidR="00991147" w:rsidRDefault="00991147" w:rsidP="00A33F73">
      <w:pPr>
        <w:spacing w:line="276" w:lineRule="auto"/>
        <w:rPr>
          <w:rFonts w:ascii="Arial" w:hAnsi="Arial" w:cs="Arial"/>
          <w:sz w:val="18"/>
          <w:szCs w:val="18"/>
        </w:rPr>
      </w:pPr>
    </w:p>
    <w:p w14:paraId="35155FD5" w14:textId="77777777" w:rsidR="00991147" w:rsidRDefault="00991147" w:rsidP="00A33F73">
      <w:pPr>
        <w:spacing w:line="276" w:lineRule="auto"/>
        <w:rPr>
          <w:rFonts w:ascii="Arial" w:hAnsi="Arial" w:cs="Arial"/>
          <w:sz w:val="18"/>
          <w:szCs w:val="18"/>
        </w:rPr>
      </w:pPr>
    </w:p>
    <w:p w14:paraId="100A399C" w14:textId="77777777" w:rsidR="00991147" w:rsidRPr="00AE78F2" w:rsidRDefault="00991147" w:rsidP="00A33F73">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E34A8F" w:rsidRPr="00E34A8F" w14:paraId="1C11AF50" w14:textId="77777777" w:rsidTr="00267F85">
        <w:tc>
          <w:tcPr>
            <w:tcW w:w="14992" w:type="dxa"/>
            <w:shd w:val="clear" w:color="auto" w:fill="CFDCE3"/>
            <w:tcMar>
              <w:top w:w="57" w:type="dxa"/>
              <w:bottom w:w="57" w:type="dxa"/>
            </w:tcMar>
          </w:tcPr>
          <w:p w14:paraId="5A7A2CB3" w14:textId="77777777" w:rsidR="00766387" w:rsidRPr="00E34A8F" w:rsidRDefault="00797116" w:rsidP="00766387">
            <w:pPr>
              <w:pStyle w:val="ListParagraph"/>
              <w:numPr>
                <w:ilvl w:val="0"/>
                <w:numId w:val="17"/>
              </w:numPr>
              <w:ind w:left="567"/>
              <w:rPr>
                <w:rFonts w:ascii="Arial" w:hAnsi="Arial" w:cs="Arial"/>
                <w:b/>
              </w:rPr>
            </w:pPr>
            <w:r w:rsidRPr="00E34A8F">
              <w:rPr>
                <w:rFonts w:ascii="Arial" w:hAnsi="Arial" w:cs="Arial"/>
                <w:b/>
              </w:rPr>
              <w:lastRenderedPageBreak/>
              <w:t>Additional detail</w:t>
            </w:r>
          </w:p>
        </w:tc>
      </w:tr>
      <w:tr w:rsidR="00E34A8F" w:rsidRPr="00E34A8F" w14:paraId="5564785F" w14:textId="77777777" w:rsidTr="004029AD">
        <w:trPr>
          <w:trHeight w:val="1739"/>
        </w:trPr>
        <w:tc>
          <w:tcPr>
            <w:tcW w:w="14992" w:type="dxa"/>
            <w:shd w:val="clear" w:color="auto" w:fill="auto"/>
            <w:tcMar>
              <w:top w:w="57" w:type="dxa"/>
              <w:bottom w:w="57" w:type="dxa"/>
            </w:tcMar>
          </w:tcPr>
          <w:p w14:paraId="6D7F5332" w14:textId="77777777" w:rsidR="00ED0F8C" w:rsidRPr="00E34A8F" w:rsidRDefault="00481041" w:rsidP="00B44E17">
            <w:pPr>
              <w:pStyle w:val="ListParagraph"/>
              <w:ind w:left="567"/>
              <w:rPr>
                <w:rFonts w:ascii="Arial" w:hAnsi="Arial" w:cs="Arial"/>
              </w:rPr>
            </w:pPr>
            <w:r w:rsidRPr="00E34A8F">
              <w:rPr>
                <w:rFonts w:ascii="Arial" w:hAnsi="Arial" w:cs="Arial"/>
              </w:rPr>
              <w:t>In this section y</w:t>
            </w:r>
            <w:r w:rsidR="00746605" w:rsidRPr="00E34A8F">
              <w:rPr>
                <w:rFonts w:ascii="Arial" w:hAnsi="Arial" w:cs="Arial"/>
              </w:rPr>
              <w:t>ou can annex</w:t>
            </w:r>
            <w:r w:rsidR="00797116" w:rsidRPr="00E34A8F">
              <w:rPr>
                <w:rFonts w:ascii="Arial" w:hAnsi="Arial" w:cs="Arial"/>
              </w:rPr>
              <w:t xml:space="preserve"> or refer to </w:t>
            </w:r>
            <w:r w:rsidR="00797116" w:rsidRPr="00E34A8F">
              <w:rPr>
                <w:rFonts w:ascii="Arial" w:hAnsi="Arial" w:cs="Arial"/>
                <w:b/>
              </w:rPr>
              <w:t>additional</w:t>
            </w:r>
            <w:r w:rsidR="00797116" w:rsidRPr="00E34A8F">
              <w:rPr>
                <w:rFonts w:ascii="Arial" w:hAnsi="Arial" w:cs="Arial"/>
              </w:rPr>
              <w:t xml:space="preserve"> information which you have used to </w:t>
            </w:r>
            <w:r w:rsidR="00B44E17" w:rsidRPr="00E34A8F">
              <w:rPr>
                <w:rFonts w:ascii="Arial" w:hAnsi="Arial" w:cs="Arial"/>
              </w:rPr>
              <w:t>inform the statement above.</w:t>
            </w:r>
          </w:p>
          <w:p w14:paraId="425BC369" w14:textId="2395852F" w:rsidR="00864593" w:rsidRPr="0004731E" w:rsidRDefault="00240F98" w:rsidP="0004731E">
            <w:pPr>
              <w:pStyle w:val="ListParagraph"/>
              <w:ind w:left="567"/>
              <w:rPr>
                <w:rFonts w:ascii="Arial" w:hAnsi="Arial" w:cs="Arial"/>
                <w:sz w:val="18"/>
                <w:szCs w:val="18"/>
              </w:rPr>
            </w:pPr>
            <w:r w:rsidRPr="00E34A8F">
              <w:rPr>
                <w:rFonts w:ascii="Arial" w:hAnsi="Arial" w:cs="Arial"/>
                <w:sz w:val="18"/>
                <w:szCs w:val="18"/>
              </w:rPr>
              <w:t xml:space="preserve">Our full strategy </w:t>
            </w:r>
            <w:r w:rsidR="00845265">
              <w:rPr>
                <w:rFonts w:ascii="Arial" w:hAnsi="Arial" w:cs="Arial"/>
                <w:sz w:val="18"/>
                <w:szCs w:val="18"/>
              </w:rPr>
              <w:t>document can be found online at</w:t>
            </w:r>
            <w:r w:rsidRPr="00E34A8F">
              <w:rPr>
                <w:rFonts w:ascii="Arial" w:hAnsi="Arial" w:cs="Arial"/>
                <w:sz w:val="18"/>
                <w:szCs w:val="18"/>
              </w:rPr>
              <w:t xml:space="preserve">: www.aschool.sch.uk </w:t>
            </w:r>
          </w:p>
        </w:tc>
      </w:tr>
    </w:tbl>
    <w:p w14:paraId="0A6ABD91" w14:textId="77777777" w:rsidR="00AE66C2" w:rsidRDefault="00AE66C2" w:rsidP="0004731E"/>
    <w:sectPr w:rsidR="00AE66C2" w:rsidSect="00F25DF2">
      <w:headerReference w:type="default" r:id="rId14"/>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30D37" w14:textId="77777777" w:rsidR="00B43DC9" w:rsidRDefault="00B43DC9" w:rsidP="00CD68B1">
      <w:r>
        <w:separator/>
      </w:r>
    </w:p>
  </w:endnote>
  <w:endnote w:type="continuationSeparator" w:id="0">
    <w:p w14:paraId="3D837898" w14:textId="77777777" w:rsidR="00B43DC9" w:rsidRDefault="00B43DC9"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69A05" w14:textId="77777777" w:rsidR="00B43DC9" w:rsidRDefault="00B43DC9" w:rsidP="00CD68B1">
      <w:r>
        <w:separator/>
      </w:r>
    </w:p>
  </w:footnote>
  <w:footnote w:type="continuationSeparator" w:id="0">
    <w:p w14:paraId="241C14DF" w14:textId="77777777" w:rsidR="00B43DC9" w:rsidRDefault="00B43DC9" w:rsidP="00CD6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1EA3F" w14:textId="209EB4CD" w:rsidR="001A6659" w:rsidRDefault="001A6659" w:rsidP="001A6659">
    <w:pPr>
      <w:spacing w:after="240"/>
      <w:rPr>
        <w:rFonts w:ascii="Arial" w:hAnsi="Arial" w:cs="Arial"/>
        <w:b/>
        <w:noProof/>
        <w:color w:val="104F75"/>
        <w:sz w:val="36"/>
        <w:szCs w:val="36"/>
        <w:lang w:eastAsia="en-GB"/>
      </w:rPr>
    </w:pPr>
    <w:r>
      <w:rPr>
        <w:rFonts w:ascii="Arial Narrow" w:hAnsi="Arial Narrow"/>
        <w:noProof/>
        <w:lang w:eastAsia="en-GB"/>
      </w:rPr>
      <w:drawing>
        <wp:anchor distT="0" distB="0" distL="114300" distR="114300" simplePos="0" relativeHeight="251659264" behindDoc="1" locked="0" layoutInCell="1" allowOverlap="1" wp14:anchorId="5400C55E" wp14:editId="570C2625">
          <wp:simplePos x="0" y="0"/>
          <wp:positionH relativeFrom="column">
            <wp:posOffset>8281035</wp:posOffset>
          </wp:positionH>
          <wp:positionV relativeFrom="paragraph">
            <wp:posOffset>-259080</wp:posOffset>
          </wp:positionV>
          <wp:extent cx="1155700" cy="931545"/>
          <wp:effectExtent l="0" t="0" r="6350" b="1905"/>
          <wp:wrapTight wrapText="bothSides">
            <wp:wrapPolygon edited="0">
              <wp:start x="0" y="0"/>
              <wp:lineTo x="0" y="21202"/>
              <wp:lineTo x="21363" y="21202"/>
              <wp:lineTo x="21363" y="0"/>
              <wp:lineTo x="0" y="0"/>
            </wp:wrapPolygon>
          </wp:wrapTight>
          <wp:docPr id="1" name="Picture 1" descr="lee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5700" cy="9315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029AD">
      <w:t xml:space="preserve"> </w:t>
    </w:r>
    <w:r w:rsidRPr="004029AD">
      <w:rPr>
        <w:rFonts w:ascii="Arial" w:hAnsi="Arial" w:cs="Arial"/>
        <w:b/>
        <w:noProof/>
        <w:color w:val="104F75"/>
        <w:sz w:val="36"/>
        <w:szCs w:val="36"/>
        <w:lang w:eastAsia="en-GB"/>
      </w:rPr>
      <w:t xml:space="preserve">Pupil premium strategy statement </w:t>
    </w:r>
    <w:r>
      <w:rPr>
        <w:rFonts w:ascii="Arial" w:hAnsi="Arial" w:cs="Arial"/>
        <w:b/>
        <w:noProof/>
        <w:color w:val="104F75"/>
        <w:sz w:val="36"/>
        <w:szCs w:val="36"/>
        <w:lang w:eastAsia="en-GB"/>
      </w:rPr>
      <w:t>document Leedon Lower School</w:t>
    </w:r>
  </w:p>
  <w:p w14:paraId="1621DE41" w14:textId="5828645A" w:rsidR="001A6659" w:rsidRDefault="001A6659" w:rsidP="001A6659">
    <w:pPr>
      <w:pStyle w:val="Header"/>
    </w:pPr>
    <w:r>
      <w:rPr>
        <w:rFonts w:ascii="Arial" w:hAnsi="Arial" w:cs="Arial"/>
        <w:b/>
        <w:noProof/>
        <w:color w:val="104F75"/>
        <w:sz w:val="36"/>
        <w:szCs w:val="36"/>
        <w:lang w:eastAsia="en-GB"/>
      </w:rPr>
      <w:t>Academic Year 2017-2018</w:t>
    </w:r>
  </w:p>
  <w:p w14:paraId="759A6E3A" w14:textId="77777777" w:rsidR="001A6659" w:rsidRDefault="001A6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6">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19"/>
  </w:num>
  <w:num w:numId="6">
    <w:abstractNumId w:val="10"/>
  </w:num>
  <w:num w:numId="7">
    <w:abstractNumId w:val="8"/>
  </w:num>
  <w:num w:numId="8">
    <w:abstractNumId w:val="9"/>
  </w:num>
  <w:num w:numId="9">
    <w:abstractNumId w:val="26"/>
  </w:num>
  <w:num w:numId="10">
    <w:abstractNumId w:val="20"/>
  </w:num>
  <w:num w:numId="11">
    <w:abstractNumId w:val="14"/>
  </w:num>
  <w:num w:numId="12">
    <w:abstractNumId w:val="7"/>
  </w:num>
  <w:num w:numId="13">
    <w:abstractNumId w:val="13"/>
  </w:num>
  <w:num w:numId="14">
    <w:abstractNumId w:val="3"/>
  </w:num>
  <w:num w:numId="15">
    <w:abstractNumId w:val="24"/>
  </w:num>
  <w:num w:numId="16">
    <w:abstractNumId w:val="23"/>
  </w:num>
  <w:num w:numId="17">
    <w:abstractNumId w:val="12"/>
  </w:num>
  <w:num w:numId="18">
    <w:abstractNumId w:val="1"/>
  </w:num>
  <w:num w:numId="19">
    <w:abstractNumId w:val="18"/>
  </w:num>
  <w:num w:numId="20">
    <w:abstractNumId w:val="4"/>
  </w:num>
  <w:num w:numId="21">
    <w:abstractNumId w:val="22"/>
  </w:num>
  <w:num w:numId="22">
    <w:abstractNumId w:val="25"/>
  </w:num>
  <w:num w:numId="23">
    <w:abstractNumId w:val="6"/>
  </w:num>
  <w:num w:numId="24">
    <w:abstractNumId w:val="11"/>
  </w:num>
  <w:num w:numId="25">
    <w:abstractNumId w:val="17"/>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72"/>
    <w:rsid w:val="000011EF"/>
    <w:rsid w:val="00004FB6"/>
    <w:rsid w:val="00021A62"/>
    <w:rsid w:val="000231C1"/>
    <w:rsid w:val="000308F7"/>
    <w:rsid w:val="000315F8"/>
    <w:rsid w:val="0003230D"/>
    <w:rsid w:val="0004399F"/>
    <w:rsid w:val="0004731E"/>
    <w:rsid w:val="000473C9"/>
    <w:rsid w:val="000501F0"/>
    <w:rsid w:val="00052324"/>
    <w:rsid w:val="000557F9"/>
    <w:rsid w:val="0006219B"/>
    <w:rsid w:val="00063367"/>
    <w:rsid w:val="00065660"/>
    <w:rsid w:val="000A25FC"/>
    <w:rsid w:val="000B25ED"/>
    <w:rsid w:val="000B5413"/>
    <w:rsid w:val="000C37C2"/>
    <w:rsid w:val="000C4CF8"/>
    <w:rsid w:val="000D0B47"/>
    <w:rsid w:val="000D480D"/>
    <w:rsid w:val="000D61DA"/>
    <w:rsid w:val="000D7ED1"/>
    <w:rsid w:val="000E1B82"/>
    <w:rsid w:val="000E4243"/>
    <w:rsid w:val="000F4955"/>
    <w:rsid w:val="001137CF"/>
    <w:rsid w:val="00117186"/>
    <w:rsid w:val="00121D72"/>
    <w:rsid w:val="00125340"/>
    <w:rsid w:val="00125BA7"/>
    <w:rsid w:val="00131CA9"/>
    <w:rsid w:val="0014508E"/>
    <w:rsid w:val="0017231E"/>
    <w:rsid w:val="001837B0"/>
    <w:rsid w:val="001849D6"/>
    <w:rsid w:val="0018756C"/>
    <w:rsid w:val="00197F70"/>
    <w:rsid w:val="001A466D"/>
    <w:rsid w:val="001A6659"/>
    <w:rsid w:val="001B56EB"/>
    <w:rsid w:val="001B794A"/>
    <w:rsid w:val="001C686D"/>
    <w:rsid w:val="001E7B91"/>
    <w:rsid w:val="00203214"/>
    <w:rsid w:val="00203F58"/>
    <w:rsid w:val="00221FB2"/>
    <w:rsid w:val="002226A7"/>
    <w:rsid w:val="00232CF5"/>
    <w:rsid w:val="002407BA"/>
    <w:rsid w:val="00240F98"/>
    <w:rsid w:val="002449FF"/>
    <w:rsid w:val="00245DA1"/>
    <w:rsid w:val="00254095"/>
    <w:rsid w:val="00254A66"/>
    <w:rsid w:val="00257811"/>
    <w:rsid w:val="00262114"/>
    <w:rsid w:val="002622B6"/>
    <w:rsid w:val="00267F85"/>
    <w:rsid w:val="00285182"/>
    <w:rsid w:val="002856C3"/>
    <w:rsid w:val="002954A6"/>
    <w:rsid w:val="002962F2"/>
    <w:rsid w:val="002B3394"/>
    <w:rsid w:val="002C55BC"/>
    <w:rsid w:val="002D0A33"/>
    <w:rsid w:val="002D22A0"/>
    <w:rsid w:val="002E686F"/>
    <w:rsid w:val="002F32C0"/>
    <w:rsid w:val="002F4685"/>
    <w:rsid w:val="002F6FB5"/>
    <w:rsid w:val="002F7DE0"/>
    <w:rsid w:val="00320C3A"/>
    <w:rsid w:val="00337056"/>
    <w:rsid w:val="00347760"/>
    <w:rsid w:val="00351952"/>
    <w:rsid w:val="003643FC"/>
    <w:rsid w:val="00365085"/>
    <w:rsid w:val="00366499"/>
    <w:rsid w:val="003753FE"/>
    <w:rsid w:val="00380587"/>
    <w:rsid w:val="003822C1"/>
    <w:rsid w:val="00390402"/>
    <w:rsid w:val="003957BD"/>
    <w:rsid w:val="003961A3"/>
    <w:rsid w:val="003B5C5D"/>
    <w:rsid w:val="003B6371"/>
    <w:rsid w:val="003C79F6"/>
    <w:rsid w:val="003D2143"/>
    <w:rsid w:val="003F6B7F"/>
    <w:rsid w:val="003F7BE2"/>
    <w:rsid w:val="004029AD"/>
    <w:rsid w:val="00402EED"/>
    <w:rsid w:val="004107D2"/>
    <w:rsid w:val="00423264"/>
    <w:rsid w:val="00435936"/>
    <w:rsid w:val="004517DB"/>
    <w:rsid w:val="00455AD7"/>
    <w:rsid w:val="00456ABA"/>
    <w:rsid w:val="004642B2"/>
    <w:rsid w:val="004642BC"/>
    <w:rsid w:val="004667CF"/>
    <w:rsid w:val="004667DB"/>
    <w:rsid w:val="00481041"/>
    <w:rsid w:val="0048206F"/>
    <w:rsid w:val="0049188F"/>
    <w:rsid w:val="00492683"/>
    <w:rsid w:val="00496D7D"/>
    <w:rsid w:val="004B3C35"/>
    <w:rsid w:val="004C5467"/>
    <w:rsid w:val="004D053F"/>
    <w:rsid w:val="004D3FC1"/>
    <w:rsid w:val="004E2F25"/>
    <w:rsid w:val="004E5349"/>
    <w:rsid w:val="004E5B85"/>
    <w:rsid w:val="004F36D5"/>
    <w:rsid w:val="004F6468"/>
    <w:rsid w:val="00501685"/>
    <w:rsid w:val="00503380"/>
    <w:rsid w:val="00517087"/>
    <w:rsid w:val="00530007"/>
    <w:rsid w:val="00540101"/>
    <w:rsid w:val="00540319"/>
    <w:rsid w:val="00541F7B"/>
    <w:rsid w:val="00557E19"/>
    <w:rsid w:val="00557E9F"/>
    <w:rsid w:val="0056652E"/>
    <w:rsid w:val="005710AB"/>
    <w:rsid w:val="00582CC0"/>
    <w:rsid w:val="005832BE"/>
    <w:rsid w:val="0058583E"/>
    <w:rsid w:val="005926DF"/>
    <w:rsid w:val="00594251"/>
    <w:rsid w:val="00595228"/>
    <w:rsid w:val="00597346"/>
    <w:rsid w:val="005A04D4"/>
    <w:rsid w:val="005A25B5"/>
    <w:rsid w:val="005A3451"/>
    <w:rsid w:val="005A375D"/>
    <w:rsid w:val="005D06F3"/>
    <w:rsid w:val="005E2CF9"/>
    <w:rsid w:val="005E54F3"/>
    <w:rsid w:val="005F2E92"/>
    <w:rsid w:val="005F4278"/>
    <w:rsid w:val="00601130"/>
    <w:rsid w:val="00611495"/>
    <w:rsid w:val="00620176"/>
    <w:rsid w:val="00626887"/>
    <w:rsid w:val="00630044"/>
    <w:rsid w:val="00630BE0"/>
    <w:rsid w:val="00636313"/>
    <w:rsid w:val="00636F61"/>
    <w:rsid w:val="00646E10"/>
    <w:rsid w:val="0066151E"/>
    <w:rsid w:val="006754D1"/>
    <w:rsid w:val="00683A3C"/>
    <w:rsid w:val="006841BD"/>
    <w:rsid w:val="006875B4"/>
    <w:rsid w:val="0069536A"/>
    <w:rsid w:val="006B358C"/>
    <w:rsid w:val="006B60C5"/>
    <w:rsid w:val="006C7C85"/>
    <w:rsid w:val="006D447D"/>
    <w:rsid w:val="006D5E63"/>
    <w:rsid w:val="006E6C0F"/>
    <w:rsid w:val="006F0B6A"/>
    <w:rsid w:val="006F2883"/>
    <w:rsid w:val="006F2B2B"/>
    <w:rsid w:val="00700CA9"/>
    <w:rsid w:val="00705BD4"/>
    <w:rsid w:val="007159C3"/>
    <w:rsid w:val="007335B7"/>
    <w:rsid w:val="00743BF3"/>
    <w:rsid w:val="00746605"/>
    <w:rsid w:val="007527F3"/>
    <w:rsid w:val="00765EFB"/>
    <w:rsid w:val="00766387"/>
    <w:rsid w:val="00767E1D"/>
    <w:rsid w:val="00775C4F"/>
    <w:rsid w:val="00797116"/>
    <w:rsid w:val="007A2742"/>
    <w:rsid w:val="007B141B"/>
    <w:rsid w:val="007B228E"/>
    <w:rsid w:val="007B52E1"/>
    <w:rsid w:val="007C2B91"/>
    <w:rsid w:val="007C4F4A"/>
    <w:rsid w:val="007C592C"/>
    <w:rsid w:val="007C749E"/>
    <w:rsid w:val="007E68D0"/>
    <w:rsid w:val="007F271A"/>
    <w:rsid w:val="007F3C16"/>
    <w:rsid w:val="007F44FE"/>
    <w:rsid w:val="00804B91"/>
    <w:rsid w:val="00810A2E"/>
    <w:rsid w:val="00827203"/>
    <w:rsid w:val="0084389C"/>
    <w:rsid w:val="00845265"/>
    <w:rsid w:val="008460BC"/>
    <w:rsid w:val="0085024F"/>
    <w:rsid w:val="00863790"/>
    <w:rsid w:val="00864593"/>
    <w:rsid w:val="0088412D"/>
    <w:rsid w:val="008B4B15"/>
    <w:rsid w:val="008B7FE5"/>
    <w:rsid w:val="008C10E9"/>
    <w:rsid w:val="008D58CE"/>
    <w:rsid w:val="008D7B09"/>
    <w:rsid w:val="008E364E"/>
    <w:rsid w:val="008E64E9"/>
    <w:rsid w:val="008F0F73"/>
    <w:rsid w:val="008F69EC"/>
    <w:rsid w:val="009021E8"/>
    <w:rsid w:val="009079EE"/>
    <w:rsid w:val="009106AE"/>
    <w:rsid w:val="00914D6D"/>
    <w:rsid w:val="00915380"/>
    <w:rsid w:val="00917D70"/>
    <w:rsid w:val="00921780"/>
    <w:rsid w:val="009242F1"/>
    <w:rsid w:val="009375EF"/>
    <w:rsid w:val="00972129"/>
    <w:rsid w:val="00985BE8"/>
    <w:rsid w:val="00991147"/>
    <w:rsid w:val="00992C5E"/>
    <w:rsid w:val="009B1BE6"/>
    <w:rsid w:val="009D557F"/>
    <w:rsid w:val="009D57A3"/>
    <w:rsid w:val="009E7A9D"/>
    <w:rsid w:val="009F1341"/>
    <w:rsid w:val="009F480D"/>
    <w:rsid w:val="00A00036"/>
    <w:rsid w:val="00A13FBB"/>
    <w:rsid w:val="00A24C51"/>
    <w:rsid w:val="00A32773"/>
    <w:rsid w:val="00A33F73"/>
    <w:rsid w:val="00A37195"/>
    <w:rsid w:val="00A37B4F"/>
    <w:rsid w:val="00A37D2D"/>
    <w:rsid w:val="00A439AF"/>
    <w:rsid w:val="00A43AD2"/>
    <w:rsid w:val="00A57107"/>
    <w:rsid w:val="00A60ECF"/>
    <w:rsid w:val="00A6258C"/>
    <w:rsid w:val="00A6273A"/>
    <w:rsid w:val="00A6366C"/>
    <w:rsid w:val="00A6412C"/>
    <w:rsid w:val="00A77153"/>
    <w:rsid w:val="00A85503"/>
    <w:rsid w:val="00A85A0B"/>
    <w:rsid w:val="00A8709B"/>
    <w:rsid w:val="00A90AEB"/>
    <w:rsid w:val="00AA4947"/>
    <w:rsid w:val="00AA6F10"/>
    <w:rsid w:val="00AB5B2A"/>
    <w:rsid w:val="00AE66C2"/>
    <w:rsid w:val="00AE77EC"/>
    <w:rsid w:val="00AE78F2"/>
    <w:rsid w:val="00AF3EA4"/>
    <w:rsid w:val="00B01C9A"/>
    <w:rsid w:val="00B12A14"/>
    <w:rsid w:val="00B13714"/>
    <w:rsid w:val="00B17B33"/>
    <w:rsid w:val="00B31AA4"/>
    <w:rsid w:val="00B3409B"/>
    <w:rsid w:val="00B369C7"/>
    <w:rsid w:val="00B36BB9"/>
    <w:rsid w:val="00B43DC9"/>
    <w:rsid w:val="00B44A21"/>
    <w:rsid w:val="00B44E17"/>
    <w:rsid w:val="00B505D2"/>
    <w:rsid w:val="00B55BC5"/>
    <w:rsid w:val="00B60E7C"/>
    <w:rsid w:val="00B63631"/>
    <w:rsid w:val="00B668B6"/>
    <w:rsid w:val="00B67006"/>
    <w:rsid w:val="00B7195B"/>
    <w:rsid w:val="00B72939"/>
    <w:rsid w:val="00B7311C"/>
    <w:rsid w:val="00B80272"/>
    <w:rsid w:val="00B9382E"/>
    <w:rsid w:val="00BA3C3E"/>
    <w:rsid w:val="00BC54E1"/>
    <w:rsid w:val="00BC7733"/>
    <w:rsid w:val="00BE3670"/>
    <w:rsid w:val="00BE5BCA"/>
    <w:rsid w:val="00C00F3C"/>
    <w:rsid w:val="00C019CE"/>
    <w:rsid w:val="00C04C4C"/>
    <w:rsid w:val="00C068B2"/>
    <w:rsid w:val="00C07A51"/>
    <w:rsid w:val="00C102E1"/>
    <w:rsid w:val="00C14FAE"/>
    <w:rsid w:val="00C17533"/>
    <w:rsid w:val="00C24DF3"/>
    <w:rsid w:val="00C27CA4"/>
    <w:rsid w:val="00C32D5C"/>
    <w:rsid w:val="00C34113"/>
    <w:rsid w:val="00C35120"/>
    <w:rsid w:val="00C416E8"/>
    <w:rsid w:val="00C42AB5"/>
    <w:rsid w:val="00C42EF6"/>
    <w:rsid w:val="00C46D17"/>
    <w:rsid w:val="00C61F10"/>
    <w:rsid w:val="00C67964"/>
    <w:rsid w:val="00C70B05"/>
    <w:rsid w:val="00C73995"/>
    <w:rsid w:val="00C76998"/>
    <w:rsid w:val="00C77968"/>
    <w:rsid w:val="00C8030B"/>
    <w:rsid w:val="00C96778"/>
    <w:rsid w:val="00CA1AF5"/>
    <w:rsid w:val="00CA23BA"/>
    <w:rsid w:val="00CD2230"/>
    <w:rsid w:val="00CD2754"/>
    <w:rsid w:val="00CD2C0F"/>
    <w:rsid w:val="00CD68B1"/>
    <w:rsid w:val="00CE1584"/>
    <w:rsid w:val="00CF02DE"/>
    <w:rsid w:val="00CF1B9B"/>
    <w:rsid w:val="00D11A2D"/>
    <w:rsid w:val="00D16D72"/>
    <w:rsid w:val="00D2656B"/>
    <w:rsid w:val="00D309A5"/>
    <w:rsid w:val="00D35464"/>
    <w:rsid w:val="00D370F4"/>
    <w:rsid w:val="00D46AC0"/>
    <w:rsid w:val="00D46E95"/>
    <w:rsid w:val="00D504EA"/>
    <w:rsid w:val="00D51EA2"/>
    <w:rsid w:val="00D5764C"/>
    <w:rsid w:val="00D81319"/>
    <w:rsid w:val="00D82EF5"/>
    <w:rsid w:val="00D8454C"/>
    <w:rsid w:val="00D9429A"/>
    <w:rsid w:val="00DC3F30"/>
    <w:rsid w:val="00DE2836"/>
    <w:rsid w:val="00DE33BF"/>
    <w:rsid w:val="00DF76AB"/>
    <w:rsid w:val="00E04EE8"/>
    <w:rsid w:val="00E106F9"/>
    <w:rsid w:val="00E20F63"/>
    <w:rsid w:val="00E2313D"/>
    <w:rsid w:val="00E305C4"/>
    <w:rsid w:val="00E34A8F"/>
    <w:rsid w:val="00E354EA"/>
    <w:rsid w:val="00E35628"/>
    <w:rsid w:val="00E5066A"/>
    <w:rsid w:val="00E53E17"/>
    <w:rsid w:val="00E8443E"/>
    <w:rsid w:val="00E865E4"/>
    <w:rsid w:val="00E96E48"/>
    <w:rsid w:val="00EA2A42"/>
    <w:rsid w:val="00EB090F"/>
    <w:rsid w:val="00EB7216"/>
    <w:rsid w:val="00EC17C6"/>
    <w:rsid w:val="00ED0F8C"/>
    <w:rsid w:val="00EE4D95"/>
    <w:rsid w:val="00EE50D0"/>
    <w:rsid w:val="00EE7F51"/>
    <w:rsid w:val="00EF21C2"/>
    <w:rsid w:val="00EF2A09"/>
    <w:rsid w:val="00EF2C1C"/>
    <w:rsid w:val="00F148B0"/>
    <w:rsid w:val="00F25DF2"/>
    <w:rsid w:val="00F26A3C"/>
    <w:rsid w:val="00F359FE"/>
    <w:rsid w:val="00F36497"/>
    <w:rsid w:val="00F367C9"/>
    <w:rsid w:val="00F42B0E"/>
    <w:rsid w:val="00F514BD"/>
    <w:rsid w:val="00F54E2A"/>
    <w:rsid w:val="00F55645"/>
    <w:rsid w:val="00F55DE6"/>
    <w:rsid w:val="00F61904"/>
    <w:rsid w:val="00F71231"/>
    <w:rsid w:val="00F84A60"/>
    <w:rsid w:val="00F85CBD"/>
    <w:rsid w:val="00F87EC9"/>
    <w:rsid w:val="00F93C25"/>
    <w:rsid w:val="00F9458B"/>
    <w:rsid w:val="00F970BA"/>
    <w:rsid w:val="00FB14A3"/>
    <w:rsid w:val="00FB153F"/>
    <w:rsid w:val="00FB223A"/>
    <w:rsid w:val="00FB280C"/>
    <w:rsid w:val="00FC6354"/>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B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7B52E1"/>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7B52E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1730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2.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4.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5.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6.xml><?xml version="1.0" encoding="utf-8"?>
<ds:datastoreItem xmlns:ds="http://schemas.openxmlformats.org/officeDocument/2006/customXml" ds:itemID="{DCED2FAE-7376-45DB-91FA-370E29BC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14</Pages>
  <Words>4276</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28598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Gemma O'Reilly</cp:lastModifiedBy>
  <cp:revision>106</cp:revision>
  <cp:lastPrinted>2018-03-20T18:57:00Z</cp:lastPrinted>
  <dcterms:created xsi:type="dcterms:W3CDTF">2017-11-23T13:32:00Z</dcterms:created>
  <dcterms:modified xsi:type="dcterms:W3CDTF">2018-04-15T15:01:00Z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