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C299" w14:textId="76522F13" w:rsidR="00B22561" w:rsidRDefault="0076481D">
      <w:pPr>
        <w:rPr>
          <w:rFonts w:cstheme="minorHAnsi"/>
        </w:rPr>
      </w:pPr>
      <w:r>
        <w:rPr>
          <w:rFonts w:cstheme="minorHAnsi"/>
        </w:rPr>
        <w:t>We have recently been learning about instruction writing</w:t>
      </w:r>
      <w:r w:rsidR="009743AF" w:rsidRPr="00AB4A29">
        <w:rPr>
          <w:rFonts w:cstheme="minorHAnsi"/>
        </w:rPr>
        <w:t xml:space="preserve">. Below are a few ideas of practical </w:t>
      </w:r>
      <w:r w:rsidR="00B22561">
        <w:rPr>
          <w:rFonts w:cstheme="minorHAnsi"/>
        </w:rPr>
        <w:t xml:space="preserve">/ written </w:t>
      </w:r>
      <w:r w:rsidR="009743AF" w:rsidRPr="00AB4A29">
        <w:rPr>
          <w:rFonts w:cstheme="minorHAnsi"/>
        </w:rPr>
        <w:t xml:space="preserve">activities you may want to do with your child at home. This is the first week of the </w:t>
      </w:r>
      <w:r w:rsidR="006314C0">
        <w:rPr>
          <w:rFonts w:cstheme="minorHAnsi"/>
        </w:rPr>
        <w:t>literacy</w:t>
      </w:r>
      <w:r w:rsidR="009743AF" w:rsidRPr="00AB4A29">
        <w:rPr>
          <w:rFonts w:cstheme="minorHAnsi"/>
        </w:rPr>
        <w:t xml:space="preserve"> overview. </w:t>
      </w:r>
      <w:r w:rsidR="00B22561">
        <w:rPr>
          <w:rFonts w:cstheme="minorHAnsi"/>
        </w:rPr>
        <w:t xml:space="preserve">If you have any </w:t>
      </w:r>
      <w:proofErr w:type="gramStart"/>
      <w:r w:rsidR="00B22561">
        <w:rPr>
          <w:rFonts w:cstheme="minorHAnsi"/>
        </w:rPr>
        <w:t>questions</w:t>
      </w:r>
      <w:proofErr w:type="gramEnd"/>
      <w:r w:rsidR="00B22561">
        <w:rPr>
          <w:rFonts w:cstheme="minorHAnsi"/>
        </w:rPr>
        <w:t xml:space="preserve"> please message either Mis</w:t>
      </w:r>
      <w:bookmarkStart w:id="0" w:name="_GoBack"/>
      <w:bookmarkEnd w:id="0"/>
      <w:r w:rsidR="00B22561">
        <w:rPr>
          <w:rFonts w:cstheme="minorHAnsi"/>
        </w:rPr>
        <w:t xml:space="preserve">s Worsley or Mrs O’Reilly. </w:t>
      </w:r>
    </w:p>
    <w:p w14:paraId="64925773" w14:textId="77777777" w:rsidR="00AB4A29" w:rsidRPr="00AB4A29" w:rsidRDefault="009743AF">
      <w:pPr>
        <w:rPr>
          <w:rFonts w:cstheme="minorHAnsi"/>
        </w:rPr>
      </w:pPr>
      <w:r w:rsidRPr="00AB4A29">
        <w:rPr>
          <w:rFonts w:cstheme="minorHAnsi"/>
        </w:rPr>
        <w:t>Week beginning: 30</w:t>
      </w:r>
      <w:r w:rsidRPr="00AB4A29">
        <w:rPr>
          <w:rFonts w:cstheme="minorHAnsi"/>
          <w:vertAlign w:val="superscript"/>
        </w:rPr>
        <w:t>th</w:t>
      </w:r>
      <w:r w:rsidRPr="00AB4A29">
        <w:rPr>
          <w:rFonts w:cstheme="minorHAnsi"/>
        </w:rPr>
        <w:t xml:space="preserve"> March 2020 </w:t>
      </w:r>
    </w:p>
    <w:p w14:paraId="5D31B7E2" w14:textId="77777777" w:rsidR="009743AF" w:rsidRPr="00AB4A29" w:rsidRDefault="009743AF">
      <w:pPr>
        <w:rPr>
          <w:rFonts w:cstheme="minorHAnsi"/>
        </w:rPr>
      </w:pPr>
      <w:r w:rsidRPr="00AB4A29">
        <w:rPr>
          <w:rFonts w:cstheme="minorHAnsi"/>
        </w:rPr>
        <w:t>Monday 30</w:t>
      </w:r>
      <w:r w:rsidRPr="00AB4A29">
        <w:rPr>
          <w:rFonts w:cstheme="minorHAnsi"/>
          <w:vertAlign w:val="superscript"/>
        </w:rPr>
        <w:t>th</w:t>
      </w:r>
      <w:r w:rsidRPr="00AB4A29">
        <w:rPr>
          <w:rFonts w:cstheme="minorHAnsi"/>
        </w:rPr>
        <w:t xml:space="preserve"> March </w:t>
      </w:r>
    </w:p>
    <w:tbl>
      <w:tblPr>
        <w:tblStyle w:val="TableGrid"/>
        <w:tblW w:w="0" w:type="auto"/>
        <w:tblLook w:val="04A0" w:firstRow="1" w:lastRow="0" w:firstColumn="1" w:lastColumn="0" w:noHBand="0" w:noVBand="1"/>
      </w:tblPr>
      <w:tblGrid>
        <w:gridCol w:w="3080"/>
        <w:gridCol w:w="3081"/>
        <w:gridCol w:w="3081"/>
      </w:tblGrid>
      <w:tr w:rsidR="009743AF" w:rsidRPr="00AB4A29" w14:paraId="59BE96FB" w14:textId="77777777" w:rsidTr="009743AF">
        <w:tc>
          <w:tcPr>
            <w:tcW w:w="3080" w:type="dxa"/>
          </w:tcPr>
          <w:p w14:paraId="57684286" w14:textId="77777777" w:rsidR="009743AF" w:rsidRPr="00AB4A29" w:rsidRDefault="009743AF">
            <w:pPr>
              <w:rPr>
                <w:rFonts w:cstheme="minorHAnsi"/>
                <w:b/>
              </w:rPr>
            </w:pPr>
            <w:r w:rsidRPr="00AB4A29">
              <w:rPr>
                <w:rFonts w:cstheme="minorHAnsi"/>
                <w:b/>
              </w:rPr>
              <w:t xml:space="preserve">Starter to get our brains warmed up! </w:t>
            </w:r>
          </w:p>
          <w:p w14:paraId="55CCFE52" w14:textId="77777777" w:rsidR="009743AF" w:rsidRPr="00AB4A29" w:rsidRDefault="009743AF">
            <w:pPr>
              <w:rPr>
                <w:rFonts w:cstheme="minorHAnsi"/>
                <w:b/>
              </w:rPr>
            </w:pPr>
          </w:p>
          <w:p w14:paraId="3D2CC5E2" w14:textId="77777777" w:rsidR="0076481D" w:rsidRDefault="0076481D">
            <w:pPr>
              <w:rPr>
                <w:rFonts w:cstheme="minorHAnsi"/>
              </w:rPr>
            </w:pPr>
            <w:r>
              <w:rPr>
                <w:rFonts w:cstheme="minorHAnsi"/>
              </w:rPr>
              <w:t xml:space="preserve">Imperative verbs are the verbs that tell us what to do – for example in instructions </w:t>
            </w:r>
          </w:p>
          <w:p w14:paraId="3A33D934" w14:textId="0D125BA1" w:rsidR="009743AF" w:rsidRDefault="0076481D">
            <w:pPr>
              <w:rPr>
                <w:rFonts w:cstheme="minorHAnsi"/>
              </w:rPr>
            </w:pPr>
            <w:r>
              <w:rPr>
                <w:rFonts w:cstheme="minorHAnsi"/>
              </w:rPr>
              <w:t>e.g. cut, fold, wash, place</w:t>
            </w:r>
          </w:p>
          <w:p w14:paraId="1451EE95" w14:textId="263A7B5C" w:rsidR="0076481D" w:rsidRDefault="0076481D">
            <w:pPr>
              <w:rPr>
                <w:rFonts w:cstheme="minorHAnsi"/>
              </w:rPr>
            </w:pPr>
          </w:p>
          <w:p w14:paraId="2C9B38DD" w14:textId="7B24978D" w:rsidR="0076481D" w:rsidRPr="00AB4A29" w:rsidRDefault="0076481D">
            <w:pPr>
              <w:rPr>
                <w:rFonts w:cstheme="minorHAnsi"/>
              </w:rPr>
            </w:pPr>
            <w:r>
              <w:rPr>
                <w:rFonts w:cstheme="minorHAnsi"/>
              </w:rPr>
              <w:t xml:space="preserve">Can you use these verbs in a Simon says game or like charades so that your family </w:t>
            </w:r>
            <w:proofErr w:type="gramStart"/>
            <w:r>
              <w:rPr>
                <w:rFonts w:cstheme="minorHAnsi"/>
              </w:rPr>
              <w:t>have to</w:t>
            </w:r>
            <w:proofErr w:type="gramEnd"/>
            <w:r>
              <w:rPr>
                <w:rFonts w:cstheme="minorHAnsi"/>
              </w:rPr>
              <w:t xml:space="preserve"> guess which verb you are showing them?</w:t>
            </w:r>
          </w:p>
          <w:p w14:paraId="722076A8" w14:textId="77777777" w:rsidR="009743AF" w:rsidRPr="00AB4A29" w:rsidRDefault="009743AF">
            <w:pPr>
              <w:rPr>
                <w:rFonts w:cstheme="minorHAnsi"/>
                <w:b/>
              </w:rPr>
            </w:pPr>
          </w:p>
        </w:tc>
        <w:tc>
          <w:tcPr>
            <w:tcW w:w="3081" w:type="dxa"/>
          </w:tcPr>
          <w:p w14:paraId="6274F1E8" w14:textId="77777777" w:rsidR="009743AF" w:rsidRPr="00AB4A29" w:rsidRDefault="009743AF">
            <w:pPr>
              <w:rPr>
                <w:rFonts w:cstheme="minorHAnsi"/>
                <w:b/>
              </w:rPr>
            </w:pPr>
            <w:r w:rsidRPr="00AB4A29">
              <w:rPr>
                <w:rFonts w:cstheme="minorHAnsi"/>
                <w:b/>
              </w:rPr>
              <w:t xml:space="preserve">The learning outcome we hope to achieve </w:t>
            </w:r>
          </w:p>
          <w:p w14:paraId="3B713A42" w14:textId="77777777" w:rsidR="009743AF" w:rsidRPr="00AB4A29" w:rsidRDefault="009743AF">
            <w:pPr>
              <w:rPr>
                <w:rFonts w:cstheme="minorHAnsi"/>
                <w:b/>
              </w:rPr>
            </w:pPr>
          </w:p>
          <w:p w14:paraId="01D4BBD0" w14:textId="10FB5842" w:rsidR="009743AF" w:rsidRDefault="0076481D" w:rsidP="009743AF">
            <w:pPr>
              <w:rPr>
                <w:rFonts w:cstheme="minorHAnsi"/>
              </w:rPr>
            </w:pPr>
            <w:r>
              <w:rPr>
                <w:rFonts w:cstheme="minorHAnsi"/>
              </w:rPr>
              <w:t>Write (or speak) for different purposes.</w:t>
            </w:r>
          </w:p>
          <w:p w14:paraId="15759839" w14:textId="70BD6EF3" w:rsidR="0076481D" w:rsidRPr="00AB4A29" w:rsidRDefault="0076481D" w:rsidP="009743AF">
            <w:pPr>
              <w:rPr>
                <w:rFonts w:cstheme="minorHAnsi"/>
              </w:rPr>
            </w:pPr>
            <w:r>
              <w:rPr>
                <w:rFonts w:cstheme="minorHAnsi"/>
              </w:rPr>
              <w:t>(The purpose of this week is to give instructions).</w:t>
            </w:r>
          </w:p>
          <w:p w14:paraId="5935D920" w14:textId="77777777" w:rsidR="009743AF" w:rsidRPr="00AB4A29" w:rsidRDefault="009743AF" w:rsidP="009743AF">
            <w:pPr>
              <w:rPr>
                <w:rFonts w:cstheme="minorHAnsi"/>
              </w:rPr>
            </w:pPr>
          </w:p>
          <w:p w14:paraId="465C038C" w14:textId="77777777" w:rsidR="009743AF" w:rsidRPr="00AB4A29" w:rsidRDefault="009743AF" w:rsidP="0076481D">
            <w:pPr>
              <w:jc w:val="center"/>
              <w:rPr>
                <w:rFonts w:cstheme="minorHAnsi"/>
              </w:rPr>
            </w:pPr>
          </w:p>
        </w:tc>
        <w:tc>
          <w:tcPr>
            <w:tcW w:w="3081" w:type="dxa"/>
          </w:tcPr>
          <w:p w14:paraId="5300E81A" w14:textId="77777777" w:rsidR="009743AF" w:rsidRPr="00AB4A29" w:rsidRDefault="009743AF">
            <w:pPr>
              <w:rPr>
                <w:rFonts w:cstheme="minorHAnsi"/>
                <w:b/>
              </w:rPr>
            </w:pPr>
            <w:r w:rsidRPr="00AB4A29">
              <w:rPr>
                <w:rFonts w:cstheme="minorHAnsi"/>
                <w:b/>
              </w:rPr>
              <w:t xml:space="preserve">Ideas for you to try at home </w:t>
            </w:r>
          </w:p>
          <w:p w14:paraId="64D520E8" w14:textId="77777777" w:rsidR="009743AF" w:rsidRPr="00AB4A29" w:rsidRDefault="009743AF">
            <w:pPr>
              <w:rPr>
                <w:rFonts w:cstheme="minorHAnsi"/>
                <w:b/>
              </w:rPr>
            </w:pPr>
          </w:p>
          <w:p w14:paraId="5F5C60F6" w14:textId="77777777" w:rsidR="009743AF" w:rsidRPr="00AB4A29" w:rsidRDefault="009743AF">
            <w:pPr>
              <w:rPr>
                <w:rFonts w:cstheme="minorHAnsi"/>
                <w:b/>
              </w:rPr>
            </w:pPr>
          </w:p>
          <w:p w14:paraId="7600A0CB" w14:textId="2C71A611" w:rsidR="009743AF" w:rsidRPr="00AB4A29" w:rsidRDefault="0076481D" w:rsidP="009743AF">
            <w:pPr>
              <w:rPr>
                <w:rFonts w:cstheme="minorHAnsi"/>
              </w:rPr>
            </w:pPr>
            <w:r>
              <w:rPr>
                <w:rFonts w:cstheme="minorHAnsi"/>
              </w:rPr>
              <w:t>Choose a craft activity, a science experiment or a recipe that you know already or have in a book and instruct your family on how to do it correctly.</w:t>
            </w:r>
          </w:p>
          <w:p w14:paraId="11258D60" w14:textId="77777777" w:rsidR="009743AF" w:rsidRPr="00AB4A29" w:rsidRDefault="009743AF" w:rsidP="009743AF">
            <w:pPr>
              <w:rPr>
                <w:rFonts w:cstheme="minorHAnsi"/>
              </w:rPr>
            </w:pPr>
          </w:p>
          <w:p w14:paraId="68AD58A4" w14:textId="0E6FB2FA" w:rsidR="009743AF" w:rsidRDefault="0076481D" w:rsidP="009743AF">
            <w:pPr>
              <w:rPr>
                <w:rFonts w:cstheme="minorHAnsi"/>
              </w:rPr>
            </w:pPr>
            <w:r>
              <w:rPr>
                <w:rFonts w:cstheme="minorHAnsi"/>
              </w:rPr>
              <w:t>Make sure you use imperative verbs at the start of your sentences so that they’re clear on what to do.</w:t>
            </w:r>
          </w:p>
          <w:p w14:paraId="6E31D531" w14:textId="08CCB7BC" w:rsidR="00A67207" w:rsidRDefault="00A67207" w:rsidP="009743AF">
            <w:pPr>
              <w:rPr>
                <w:rFonts w:cstheme="minorHAnsi"/>
              </w:rPr>
            </w:pPr>
          </w:p>
          <w:p w14:paraId="5D2E7154" w14:textId="1C306A32" w:rsidR="009743AF" w:rsidRPr="00AB4A29" w:rsidRDefault="00A67207" w:rsidP="00A67207">
            <w:pPr>
              <w:rPr>
                <w:rFonts w:cstheme="minorHAnsi"/>
              </w:rPr>
            </w:pPr>
            <w:r>
              <w:rPr>
                <w:rFonts w:cstheme="minorHAnsi"/>
              </w:rPr>
              <w:t>(OR your parents could give YOU instructions on how to clean your room!)</w:t>
            </w:r>
          </w:p>
        </w:tc>
      </w:tr>
    </w:tbl>
    <w:p w14:paraId="7FB2F17F" w14:textId="77777777" w:rsidR="00797E29" w:rsidRPr="00AB4A29" w:rsidRDefault="00797E29">
      <w:pPr>
        <w:rPr>
          <w:rFonts w:cstheme="minorHAnsi"/>
        </w:rPr>
      </w:pPr>
    </w:p>
    <w:p w14:paraId="0EE79EEF" w14:textId="77777777" w:rsidR="009743AF" w:rsidRPr="00AB4A29" w:rsidRDefault="009743AF">
      <w:pPr>
        <w:rPr>
          <w:rFonts w:cstheme="minorHAnsi"/>
        </w:rPr>
      </w:pPr>
      <w:r w:rsidRPr="00AB4A29">
        <w:rPr>
          <w:rFonts w:cstheme="minorHAnsi"/>
        </w:rPr>
        <w:t>Tuesday 31</w:t>
      </w:r>
      <w:r w:rsidRPr="00AB4A29">
        <w:rPr>
          <w:rFonts w:cstheme="minorHAnsi"/>
          <w:vertAlign w:val="superscript"/>
        </w:rPr>
        <w:t>st</w:t>
      </w:r>
      <w:r w:rsidRPr="00AB4A29">
        <w:rPr>
          <w:rFonts w:cstheme="minorHAnsi"/>
        </w:rPr>
        <w:t xml:space="preserve"> March </w:t>
      </w:r>
    </w:p>
    <w:tbl>
      <w:tblPr>
        <w:tblStyle w:val="TableGrid"/>
        <w:tblpPr w:leftFromText="180" w:rightFromText="180" w:vertAnchor="text" w:horzAnchor="margin" w:tblpY="373"/>
        <w:tblW w:w="0" w:type="auto"/>
        <w:tblLook w:val="04A0" w:firstRow="1" w:lastRow="0" w:firstColumn="1" w:lastColumn="0" w:noHBand="0" w:noVBand="1"/>
      </w:tblPr>
      <w:tblGrid>
        <w:gridCol w:w="3080"/>
        <w:gridCol w:w="3081"/>
        <w:gridCol w:w="3081"/>
      </w:tblGrid>
      <w:tr w:rsidR="00797E29" w:rsidRPr="00AB4A29" w14:paraId="51A4A9AC" w14:textId="77777777" w:rsidTr="00797E29">
        <w:tc>
          <w:tcPr>
            <w:tcW w:w="3080" w:type="dxa"/>
          </w:tcPr>
          <w:p w14:paraId="66C8EBCC" w14:textId="77777777" w:rsidR="00797E29" w:rsidRPr="00AB4A29" w:rsidRDefault="00797E29" w:rsidP="00797E29">
            <w:pPr>
              <w:rPr>
                <w:rFonts w:cstheme="minorHAnsi"/>
                <w:b/>
              </w:rPr>
            </w:pPr>
            <w:r w:rsidRPr="00AB4A29">
              <w:rPr>
                <w:rFonts w:cstheme="minorHAnsi"/>
                <w:b/>
              </w:rPr>
              <w:t xml:space="preserve">Starter to get our brains warmed up! </w:t>
            </w:r>
          </w:p>
          <w:p w14:paraId="450ADB0F" w14:textId="77777777" w:rsidR="00797E29" w:rsidRPr="00AB4A29" w:rsidRDefault="00797E29" w:rsidP="00797E29">
            <w:pPr>
              <w:rPr>
                <w:rFonts w:cstheme="minorHAnsi"/>
                <w:b/>
              </w:rPr>
            </w:pPr>
          </w:p>
          <w:p w14:paraId="74ABCB4D" w14:textId="77777777" w:rsidR="00A67207" w:rsidRDefault="0076481D" w:rsidP="00797E29">
            <w:pPr>
              <w:rPr>
                <w:rFonts w:cstheme="minorHAnsi"/>
              </w:rPr>
            </w:pPr>
            <w:r>
              <w:rPr>
                <w:rFonts w:cstheme="minorHAnsi"/>
              </w:rPr>
              <w:t xml:space="preserve">Use the Easter Egg colouring instructions sheet. </w:t>
            </w:r>
          </w:p>
          <w:p w14:paraId="7869C110" w14:textId="70B7218A" w:rsidR="00A67207" w:rsidRDefault="0076481D" w:rsidP="00797E29">
            <w:pPr>
              <w:rPr>
                <w:rFonts w:cstheme="minorHAnsi"/>
              </w:rPr>
            </w:pPr>
            <w:r>
              <w:rPr>
                <w:rFonts w:cstheme="minorHAnsi"/>
              </w:rPr>
              <w:t xml:space="preserve">You </w:t>
            </w:r>
            <w:proofErr w:type="gramStart"/>
            <w:r w:rsidR="00A67207">
              <w:rPr>
                <w:rFonts w:cstheme="minorHAnsi"/>
              </w:rPr>
              <w:t>could;</w:t>
            </w:r>
            <w:proofErr w:type="gramEnd"/>
            <w:r>
              <w:rPr>
                <w:rFonts w:cstheme="minorHAnsi"/>
              </w:rPr>
              <w:t xml:space="preserve"> </w:t>
            </w:r>
          </w:p>
          <w:p w14:paraId="2F5C3396" w14:textId="7DA32FB2" w:rsidR="00A67207" w:rsidRDefault="0076481D" w:rsidP="00797E29">
            <w:pPr>
              <w:rPr>
                <w:rFonts w:cstheme="minorHAnsi"/>
              </w:rPr>
            </w:pPr>
            <w:r>
              <w:rPr>
                <w:rFonts w:cstheme="minorHAnsi"/>
              </w:rPr>
              <w:t xml:space="preserve">complete it alone, </w:t>
            </w:r>
          </w:p>
          <w:p w14:paraId="7EF73126" w14:textId="418BEA05" w:rsidR="00A67207" w:rsidRDefault="00A67207" w:rsidP="00797E29">
            <w:pPr>
              <w:rPr>
                <w:rFonts w:cstheme="minorHAnsi"/>
              </w:rPr>
            </w:pPr>
            <w:r>
              <w:rPr>
                <w:rFonts w:cstheme="minorHAnsi"/>
              </w:rPr>
              <w:t xml:space="preserve">complete it </w:t>
            </w:r>
            <w:r w:rsidR="0076481D">
              <w:rPr>
                <w:rFonts w:cstheme="minorHAnsi"/>
              </w:rPr>
              <w:t xml:space="preserve">with your family at the same time </w:t>
            </w:r>
          </w:p>
          <w:p w14:paraId="06C0A46C" w14:textId="7C97D428" w:rsidR="00797E29" w:rsidRPr="00AB4A29" w:rsidRDefault="0076481D" w:rsidP="00797E29">
            <w:pPr>
              <w:rPr>
                <w:rFonts w:cstheme="minorHAnsi"/>
              </w:rPr>
            </w:pPr>
            <w:r>
              <w:rPr>
                <w:rFonts w:cstheme="minorHAnsi"/>
              </w:rPr>
              <w:t xml:space="preserve">or one member of your family could read it aloud so that you can’t see the instructions and </w:t>
            </w:r>
            <w:r w:rsidR="00A67207">
              <w:rPr>
                <w:rFonts w:cstheme="minorHAnsi"/>
              </w:rPr>
              <w:t xml:space="preserve">at the end, compare to </w:t>
            </w:r>
            <w:r>
              <w:rPr>
                <w:rFonts w:cstheme="minorHAnsi"/>
              </w:rPr>
              <w:t>see who has followed them the best.</w:t>
            </w:r>
          </w:p>
          <w:p w14:paraId="27707CDB" w14:textId="77777777" w:rsidR="00797E29" w:rsidRPr="00AB4A29" w:rsidRDefault="00797E29" w:rsidP="00797E29">
            <w:pPr>
              <w:rPr>
                <w:rFonts w:cstheme="minorHAnsi"/>
                <w:b/>
              </w:rPr>
            </w:pPr>
          </w:p>
        </w:tc>
        <w:tc>
          <w:tcPr>
            <w:tcW w:w="3081" w:type="dxa"/>
          </w:tcPr>
          <w:p w14:paraId="2172AB30" w14:textId="77777777" w:rsidR="00797E29" w:rsidRPr="00AB4A29" w:rsidRDefault="00797E29" w:rsidP="00797E29">
            <w:pPr>
              <w:rPr>
                <w:rFonts w:cstheme="minorHAnsi"/>
                <w:b/>
              </w:rPr>
            </w:pPr>
            <w:r w:rsidRPr="00AB4A29">
              <w:rPr>
                <w:rFonts w:cstheme="minorHAnsi"/>
                <w:b/>
              </w:rPr>
              <w:t xml:space="preserve">The learning outcome we hope to achieve </w:t>
            </w:r>
          </w:p>
          <w:p w14:paraId="471E0ACE" w14:textId="77777777" w:rsidR="00797E29" w:rsidRPr="00AB4A29" w:rsidRDefault="00797E29" w:rsidP="00797E29">
            <w:pPr>
              <w:rPr>
                <w:rFonts w:cstheme="minorHAnsi"/>
              </w:rPr>
            </w:pPr>
            <w:r w:rsidRPr="00AB4A29">
              <w:rPr>
                <w:rFonts w:cstheme="minorHAnsi"/>
              </w:rPr>
              <w:t xml:space="preserve"> </w:t>
            </w:r>
          </w:p>
          <w:p w14:paraId="270414F1" w14:textId="77777777" w:rsidR="0076481D" w:rsidRDefault="0076481D" w:rsidP="0076481D">
            <w:pPr>
              <w:rPr>
                <w:rFonts w:cstheme="minorHAnsi"/>
              </w:rPr>
            </w:pPr>
            <w:r>
              <w:rPr>
                <w:rFonts w:cstheme="minorHAnsi"/>
              </w:rPr>
              <w:t>Use subordinating and co-ordinating conjunctions</w:t>
            </w:r>
          </w:p>
          <w:p w14:paraId="62A42835" w14:textId="77777777" w:rsidR="0076481D" w:rsidRDefault="0076481D" w:rsidP="0076481D">
            <w:pPr>
              <w:rPr>
                <w:rFonts w:cstheme="minorHAnsi"/>
              </w:rPr>
            </w:pPr>
          </w:p>
          <w:p w14:paraId="4EA75E1B" w14:textId="77777777" w:rsidR="0076481D" w:rsidRPr="0076481D" w:rsidRDefault="0076481D" w:rsidP="0076481D">
            <w:pPr>
              <w:jc w:val="center"/>
              <w:rPr>
                <w:rFonts w:cstheme="minorHAnsi"/>
                <w:b/>
                <w:bCs/>
                <w:sz w:val="36"/>
                <w:szCs w:val="36"/>
              </w:rPr>
            </w:pPr>
            <w:r>
              <w:rPr>
                <w:rFonts w:cstheme="minorHAnsi"/>
                <w:b/>
                <w:bCs/>
                <w:sz w:val="36"/>
                <w:szCs w:val="36"/>
              </w:rPr>
              <w:t>DON’T WORRY – THERE’S A WORD MAT TO USE IN THE FOLDER!</w:t>
            </w:r>
          </w:p>
          <w:p w14:paraId="66916DC8" w14:textId="1065A8A9" w:rsidR="00797E29" w:rsidRPr="00AB4A29" w:rsidRDefault="00797E29" w:rsidP="00797E29">
            <w:pPr>
              <w:rPr>
                <w:rFonts w:cstheme="minorHAnsi"/>
              </w:rPr>
            </w:pPr>
          </w:p>
        </w:tc>
        <w:tc>
          <w:tcPr>
            <w:tcW w:w="3081" w:type="dxa"/>
          </w:tcPr>
          <w:p w14:paraId="742D6F8A" w14:textId="77777777" w:rsidR="00797E29" w:rsidRPr="00AB4A29" w:rsidRDefault="00797E29" w:rsidP="00797E29">
            <w:pPr>
              <w:rPr>
                <w:rFonts w:cstheme="minorHAnsi"/>
                <w:b/>
              </w:rPr>
            </w:pPr>
            <w:r w:rsidRPr="00AB4A29">
              <w:rPr>
                <w:rFonts w:cstheme="minorHAnsi"/>
                <w:b/>
              </w:rPr>
              <w:t xml:space="preserve">Ideas for you to try at home </w:t>
            </w:r>
          </w:p>
          <w:p w14:paraId="0E1CF1D4" w14:textId="77777777" w:rsidR="00797E29" w:rsidRPr="00AB4A29" w:rsidRDefault="00797E29" w:rsidP="00797E29">
            <w:pPr>
              <w:rPr>
                <w:rFonts w:cstheme="minorHAnsi"/>
                <w:b/>
              </w:rPr>
            </w:pPr>
          </w:p>
          <w:p w14:paraId="431A9A0C" w14:textId="77777777" w:rsidR="0076481D" w:rsidRDefault="0076481D" w:rsidP="00797E29">
            <w:pPr>
              <w:rPr>
                <w:rFonts w:cstheme="minorHAnsi"/>
              </w:rPr>
            </w:pPr>
            <w:r>
              <w:rPr>
                <w:rFonts w:cstheme="minorHAnsi"/>
              </w:rPr>
              <w:t xml:space="preserve">Look at the craft / recipe / experiment you did yesterday. </w:t>
            </w:r>
          </w:p>
          <w:p w14:paraId="1E009F87" w14:textId="77777777" w:rsidR="0076481D" w:rsidRDefault="0076481D" w:rsidP="00797E29">
            <w:pPr>
              <w:rPr>
                <w:rFonts w:cstheme="minorHAnsi"/>
              </w:rPr>
            </w:pPr>
            <w:r>
              <w:rPr>
                <w:rFonts w:cstheme="minorHAnsi"/>
              </w:rPr>
              <w:t>Did anything go wrong?</w:t>
            </w:r>
          </w:p>
          <w:p w14:paraId="022500A2" w14:textId="77777777" w:rsidR="0076481D" w:rsidRDefault="0076481D" w:rsidP="00797E29">
            <w:pPr>
              <w:rPr>
                <w:rFonts w:cstheme="minorHAnsi"/>
              </w:rPr>
            </w:pPr>
          </w:p>
          <w:p w14:paraId="7CB9B3A0" w14:textId="77777777" w:rsidR="0076481D" w:rsidRDefault="0076481D" w:rsidP="00797E29">
            <w:pPr>
              <w:rPr>
                <w:rFonts w:cstheme="minorHAnsi"/>
              </w:rPr>
            </w:pPr>
            <w:r>
              <w:rPr>
                <w:rFonts w:cstheme="minorHAnsi"/>
              </w:rPr>
              <w:t>Can you use conjunctions in your instructions today so that they’re clearer?</w:t>
            </w:r>
          </w:p>
          <w:p w14:paraId="09F1B5BF" w14:textId="77777777" w:rsidR="0076481D" w:rsidRDefault="0076481D" w:rsidP="00797E29">
            <w:pPr>
              <w:rPr>
                <w:rFonts w:cstheme="minorHAnsi"/>
              </w:rPr>
            </w:pPr>
          </w:p>
          <w:p w14:paraId="7C84004B" w14:textId="77777777" w:rsidR="00797E29" w:rsidRDefault="0076481D" w:rsidP="00797E29">
            <w:pPr>
              <w:rPr>
                <w:rFonts w:cstheme="minorHAnsi"/>
              </w:rPr>
            </w:pPr>
            <w:r>
              <w:rPr>
                <w:rFonts w:cstheme="minorHAnsi"/>
              </w:rPr>
              <w:t xml:space="preserve">E.g. </w:t>
            </w:r>
            <w:proofErr w:type="gramStart"/>
            <w:r w:rsidRPr="0076481D">
              <w:rPr>
                <w:rFonts w:cstheme="minorHAnsi"/>
                <w:color w:val="FF0000"/>
              </w:rPr>
              <w:t>So</w:t>
            </w:r>
            <w:proofErr w:type="gramEnd"/>
            <w:r w:rsidRPr="0076481D">
              <w:rPr>
                <w:rFonts w:cstheme="minorHAnsi"/>
                <w:color w:val="FF0000"/>
              </w:rPr>
              <w:t xml:space="preserve"> </w:t>
            </w:r>
            <w:r>
              <w:rPr>
                <w:rFonts w:cstheme="minorHAnsi"/>
              </w:rPr>
              <w:t xml:space="preserve">the paper doesn’t get too sticky, don’t add too much glue. </w:t>
            </w:r>
            <w:r w:rsidR="00797E29" w:rsidRPr="00AB4A29">
              <w:rPr>
                <w:rFonts w:cstheme="minorHAnsi"/>
              </w:rPr>
              <w:t xml:space="preserve"> </w:t>
            </w:r>
          </w:p>
          <w:p w14:paraId="41CF6B6C" w14:textId="77777777" w:rsidR="0076481D" w:rsidRDefault="0076481D" w:rsidP="00797E29">
            <w:pPr>
              <w:rPr>
                <w:rFonts w:cstheme="minorHAnsi"/>
              </w:rPr>
            </w:pPr>
          </w:p>
          <w:p w14:paraId="275D0B75" w14:textId="77777777" w:rsidR="0076481D" w:rsidRDefault="00A22838" w:rsidP="00797E29">
            <w:pPr>
              <w:rPr>
                <w:rFonts w:cstheme="minorHAnsi"/>
              </w:rPr>
            </w:pPr>
            <w:r>
              <w:rPr>
                <w:rFonts w:cstheme="minorHAnsi"/>
              </w:rPr>
              <w:t xml:space="preserve">You need to stick it firmly </w:t>
            </w:r>
            <w:r w:rsidRPr="00A22838">
              <w:rPr>
                <w:rFonts w:cstheme="minorHAnsi"/>
                <w:color w:val="FF0000"/>
              </w:rPr>
              <w:t xml:space="preserve">because otherwise </w:t>
            </w:r>
            <w:r>
              <w:rPr>
                <w:rFonts w:cstheme="minorHAnsi"/>
              </w:rPr>
              <w:t>it might fall off.</w:t>
            </w:r>
          </w:p>
          <w:p w14:paraId="43BCF715" w14:textId="77777777" w:rsidR="00A22838" w:rsidRDefault="00A22838" w:rsidP="00797E29">
            <w:pPr>
              <w:rPr>
                <w:rFonts w:cstheme="minorHAnsi"/>
              </w:rPr>
            </w:pPr>
          </w:p>
          <w:p w14:paraId="6EF53FFC" w14:textId="5D323979" w:rsidR="00A22838" w:rsidRPr="00AB4A29" w:rsidRDefault="00A22838" w:rsidP="00797E29">
            <w:pPr>
              <w:rPr>
                <w:rFonts w:cstheme="minorHAnsi"/>
              </w:rPr>
            </w:pPr>
            <w:r w:rsidRPr="00A22838">
              <w:rPr>
                <w:rFonts w:cstheme="minorHAnsi"/>
                <w:color w:val="FF0000"/>
              </w:rPr>
              <w:t xml:space="preserve">When </w:t>
            </w:r>
            <w:r>
              <w:rPr>
                <w:rFonts w:cstheme="minorHAnsi"/>
              </w:rPr>
              <w:t xml:space="preserve">you’ve sliced it, put it into the </w:t>
            </w:r>
            <w:proofErr w:type="gramStart"/>
            <w:r>
              <w:rPr>
                <w:rFonts w:cstheme="minorHAnsi"/>
              </w:rPr>
              <w:t>pan.</w:t>
            </w:r>
            <w:proofErr w:type="gramEnd"/>
          </w:p>
        </w:tc>
      </w:tr>
    </w:tbl>
    <w:p w14:paraId="350E0087" w14:textId="572BBE6C" w:rsidR="00797E29" w:rsidRDefault="00797E29">
      <w:pPr>
        <w:rPr>
          <w:rFonts w:cstheme="minorHAnsi"/>
        </w:rPr>
      </w:pPr>
    </w:p>
    <w:p w14:paraId="44350A47" w14:textId="41D825DA" w:rsidR="001A760E" w:rsidRDefault="001A760E">
      <w:pPr>
        <w:rPr>
          <w:rFonts w:cstheme="minorHAnsi"/>
        </w:rPr>
      </w:pPr>
    </w:p>
    <w:p w14:paraId="1C30F0CB" w14:textId="1C9251FF" w:rsidR="001A760E" w:rsidRDefault="001A760E">
      <w:pPr>
        <w:rPr>
          <w:rFonts w:cstheme="minorHAnsi"/>
        </w:rPr>
      </w:pPr>
    </w:p>
    <w:p w14:paraId="34606A98" w14:textId="71E62394" w:rsidR="001A760E" w:rsidRDefault="001A760E">
      <w:pPr>
        <w:rPr>
          <w:rFonts w:cstheme="minorHAnsi"/>
        </w:rPr>
      </w:pPr>
    </w:p>
    <w:p w14:paraId="24EFE738" w14:textId="22860BF6" w:rsidR="001A760E" w:rsidRDefault="001A760E">
      <w:pPr>
        <w:rPr>
          <w:rFonts w:cstheme="minorHAnsi"/>
        </w:rPr>
      </w:pPr>
    </w:p>
    <w:p w14:paraId="0B85B430" w14:textId="77777777" w:rsidR="001A760E" w:rsidRPr="00AB4A29" w:rsidRDefault="001A760E">
      <w:pPr>
        <w:rPr>
          <w:rFonts w:cstheme="minorHAnsi"/>
        </w:rPr>
      </w:pPr>
    </w:p>
    <w:p w14:paraId="75371B19" w14:textId="77777777" w:rsidR="00797E29" w:rsidRPr="00AB4A29" w:rsidRDefault="00797E29">
      <w:pPr>
        <w:rPr>
          <w:rFonts w:cstheme="minorHAnsi"/>
        </w:rPr>
      </w:pPr>
      <w:r w:rsidRPr="00AB4A29">
        <w:rPr>
          <w:rFonts w:cstheme="minorHAnsi"/>
        </w:rPr>
        <w:t>Wednesday 1</w:t>
      </w:r>
      <w:r w:rsidRPr="00AB4A29">
        <w:rPr>
          <w:rFonts w:cstheme="minorHAnsi"/>
          <w:vertAlign w:val="superscript"/>
        </w:rPr>
        <w:t>st</w:t>
      </w:r>
      <w:r w:rsidRPr="00AB4A29">
        <w:rPr>
          <w:rFonts w:cstheme="minorHAnsi"/>
        </w:rPr>
        <w:t xml:space="preserve"> April </w:t>
      </w:r>
    </w:p>
    <w:tbl>
      <w:tblPr>
        <w:tblStyle w:val="TableGrid"/>
        <w:tblW w:w="0" w:type="auto"/>
        <w:tblLook w:val="04A0" w:firstRow="1" w:lastRow="0" w:firstColumn="1" w:lastColumn="0" w:noHBand="0" w:noVBand="1"/>
      </w:tblPr>
      <w:tblGrid>
        <w:gridCol w:w="3080"/>
        <w:gridCol w:w="3081"/>
        <w:gridCol w:w="3081"/>
      </w:tblGrid>
      <w:tr w:rsidR="00797E29" w:rsidRPr="00AB4A29" w14:paraId="78417DF6" w14:textId="77777777" w:rsidTr="00585CA8">
        <w:tc>
          <w:tcPr>
            <w:tcW w:w="3080" w:type="dxa"/>
          </w:tcPr>
          <w:p w14:paraId="5E17890A" w14:textId="77777777" w:rsidR="00797E29" w:rsidRPr="00AB4A29" w:rsidRDefault="00797E29" w:rsidP="00585CA8">
            <w:pPr>
              <w:rPr>
                <w:rFonts w:cstheme="minorHAnsi"/>
                <w:b/>
              </w:rPr>
            </w:pPr>
            <w:r w:rsidRPr="00AB4A29">
              <w:rPr>
                <w:rFonts w:cstheme="minorHAnsi"/>
                <w:b/>
              </w:rPr>
              <w:t xml:space="preserve">Starter to get our brains warmed up! </w:t>
            </w:r>
          </w:p>
          <w:p w14:paraId="47F12152" w14:textId="77777777" w:rsidR="00797E29" w:rsidRPr="00AB4A29" w:rsidRDefault="00797E29" w:rsidP="00585CA8">
            <w:pPr>
              <w:rPr>
                <w:rFonts w:cstheme="minorHAnsi"/>
                <w:b/>
              </w:rPr>
            </w:pPr>
          </w:p>
          <w:p w14:paraId="4F5F7422" w14:textId="77777777" w:rsidR="001A760E" w:rsidRDefault="001A760E" w:rsidP="00585CA8">
            <w:pPr>
              <w:rPr>
                <w:rFonts w:cstheme="minorHAnsi"/>
              </w:rPr>
            </w:pPr>
            <w:r>
              <w:rPr>
                <w:rFonts w:cstheme="minorHAnsi"/>
              </w:rPr>
              <w:t xml:space="preserve">We have learned lots about </w:t>
            </w:r>
          </w:p>
          <w:p w14:paraId="089814B8" w14:textId="34E1C53B" w:rsidR="00797E29" w:rsidRDefault="001A760E" w:rsidP="00585CA8">
            <w:pPr>
              <w:rPr>
                <w:rFonts w:cstheme="minorHAnsi"/>
              </w:rPr>
            </w:pPr>
            <w:r>
              <w:rPr>
                <w:rFonts w:cstheme="minorHAnsi"/>
              </w:rPr>
              <w:t>‘</w:t>
            </w:r>
            <w:proofErr w:type="spellStart"/>
            <w:r>
              <w:rPr>
                <w:rFonts w:cstheme="minorHAnsi"/>
              </w:rPr>
              <w:t>ly</w:t>
            </w:r>
            <w:proofErr w:type="spellEnd"/>
            <w:r>
              <w:rPr>
                <w:rFonts w:cstheme="minorHAnsi"/>
              </w:rPr>
              <w:t xml:space="preserve"> adverbs’ which ‘add’ to the ‘verb’ and tell us how to do it.</w:t>
            </w:r>
          </w:p>
          <w:p w14:paraId="54584425" w14:textId="593B25DE" w:rsidR="001A760E" w:rsidRDefault="001A760E" w:rsidP="00585CA8">
            <w:pPr>
              <w:rPr>
                <w:rFonts w:cstheme="minorHAnsi"/>
              </w:rPr>
            </w:pPr>
          </w:p>
          <w:p w14:paraId="4D289B1A" w14:textId="612C78F2" w:rsidR="001A760E" w:rsidRDefault="005C607D" w:rsidP="00585CA8">
            <w:pPr>
              <w:rPr>
                <w:rFonts w:cstheme="minorHAnsi"/>
              </w:rPr>
            </w:pPr>
            <w:r>
              <w:rPr>
                <w:rFonts w:cstheme="minorHAnsi"/>
              </w:rPr>
              <w:t>W</w:t>
            </w:r>
            <w:r w:rsidR="001A760E">
              <w:rPr>
                <w:rFonts w:cstheme="minorHAnsi"/>
              </w:rPr>
              <w:t>rite some adverbs on small pieces of paper and play a game</w:t>
            </w:r>
            <w:r>
              <w:rPr>
                <w:rFonts w:cstheme="minorHAnsi"/>
              </w:rPr>
              <w:t>.</w:t>
            </w:r>
            <w:r w:rsidR="001A760E">
              <w:rPr>
                <w:rFonts w:cstheme="minorHAnsi"/>
              </w:rPr>
              <w:t xml:space="preserve"> One person could pick one out at a time and mime the adverb for the others to guess.</w:t>
            </w:r>
          </w:p>
          <w:p w14:paraId="603B3EF3" w14:textId="5BEAE46A" w:rsidR="001A760E" w:rsidRDefault="001A760E" w:rsidP="00585CA8">
            <w:pPr>
              <w:rPr>
                <w:rFonts w:cstheme="minorHAnsi"/>
              </w:rPr>
            </w:pPr>
          </w:p>
          <w:p w14:paraId="3EF0D681" w14:textId="1061069A" w:rsidR="00797E29" w:rsidRPr="00AB4A29" w:rsidRDefault="001A760E" w:rsidP="001A760E">
            <w:pPr>
              <w:rPr>
                <w:rFonts w:cstheme="minorHAnsi"/>
                <w:b/>
              </w:rPr>
            </w:pPr>
            <w:r>
              <w:rPr>
                <w:rFonts w:cstheme="minorHAnsi"/>
              </w:rPr>
              <w:t>Beware of words ending in ‘</w:t>
            </w:r>
            <w:proofErr w:type="spellStart"/>
            <w:r>
              <w:rPr>
                <w:rFonts w:cstheme="minorHAnsi"/>
              </w:rPr>
              <w:t>ly</w:t>
            </w:r>
            <w:proofErr w:type="spellEnd"/>
            <w:r>
              <w:rPr>
                <w:rFonts w:cstheme="minorHAnsi"/>
              </w:rPr>
              <w:t>’ that aren’t adverbs e.g. ‘prickly’ – you can’t jump prickly so it’s not an adverb.</w:t>
            </w:r>
          </w:p>
        </w:tc>
        <w:tc>
          <w:tcPr>
            <w:tcW w:w="3081" w:type="dxa"/>
          </w:tcPr>
          <w:p w14:paraId="3861F578" w14:textId="77777777" w:rsidR="00797E29" w:rsidRPr="00AB4A29" w:rsidRDefault="00797E29" w:rsidP="00585CA8">
            <w:pPr>
              <w:rPr>
                <w:rFonts w:cstheme="minorHAnsi"/>
                <w:b/>
              </w:rPr>
            </w:pPr>
            <w:r w:rsidRPr="00AB4A29">
              <w:rPr>
                <w:rFonts w:cstheme="minorHAnsi"/>
                <w:b/>
              </w:rPr>
              <w:t xml:space="preserve">The learning outcome we hope to achieve </w:t>
            </w:r>
          </w:p>
          <w:p w14:paraId="2112D7EF" w14:textId="77777777" w:rsidR="00797E29" w:rsidRPr="00AB4A29" w:rsidRDefault="00797E29" w:rsidP="00585CA8">
            <w:pPr>
              <w:rPr>
                <w:rFonts w:cstheme="minorHAnsi"/>
                <w:b/>
              </w:rPr>
            </w:pPr>
          </w:p>
          <w:p w14:paraId="458E96FB" w14:textId="77777777" w:rsidR="00797E29" w:rsidRDefault="001A760E" w:rsidP="00585CA8">
            <w:pPr>
              <w:rPr>
                <w:rFonts w:cstheme="minorHAnsi"/>
                <w:sz w:val="20"/>
                <w:shd w:val="clear" w:color="auto" w:fill="FAF9F8"/>
              </w:rPr>
            </w:pPr>
            <w:r>
              <w:rPr>
                <w:rFonts w:cstheme="minorHAnsi"/>
                <w:sz w:val="20"/>
                <w:shd w:val="clear" w:color="auto" w:fill="FAF9F8"/>
              </w:rPr>
              <w:t>Children to use expanded noun phrases.</w:t>
            </w:r>
          </w:p>
          <w:p w14:paraId="48149DF4" w14:textId="77777777" w:rsidR="001A760E" w:rsidRDefault="001A760E" w:rsidP="00585CA8">
            <w:pPr>
              <w:rPr>
                <w:rFonts w:cstheme="minorHAnsi"/>
                <w:sz w:val="20"/>
              </w:rPr>
            </w:pPr>
          </w:p>
          <w:p w14:paraId="668567E5" w14:textId="22AFAE63" w:rsidR="001A760E" w:rsidRPr="00B22561" w:rsidRDefault="001A760E" w:rsidP="00585CA8">
            <w:pPr>
              <w:rPr>
                <w:rFonts w:cstheme="minorHAnsi"/>
                <w:sz w:val="20"/>
              </w:rPr>
            </w:pPr>
            <w:r>
              <w:rPr>
                <w:rFonts w:cstheme="minorHAnsi"/>
                <w:sz w:val="20"/>
              </w:rPr>
              <w:t>This is where the noun is expanded to add more detail e.g. the noun ‘paper’ could be expanded to form the noun phrase ‘the small piece of pink paper’ or ‘the largest bit of black paper you can find’ for example.</w:t>
            </w:r>
          </w:p>
        </w:tc>
        <w:tc>
          <w:tcPr>
            <w:tcW w:w="3081" w:type="dxa"/>
          </w:tcPr>
          <w:p w14:paraId="26EFBBA5" w14:textId="77777777" w:rsidR="00797E29" w:rsidRPr="00AB4A29" w:rsidRDefault="00797E29" w:rsidP="00585CA8">
            <w:pPr>
              <w:rPr>
                <w:rFonts w:cstheme="minorHAnsi"/>
                <w:b/>
              </w:rPr>
            </w:pPr>
            <w:r w:rsidRPr="00AB4A29">
              <w:rPr>
                <w:rFonts w:cstheme="minorHAnsi"/>
                <w:b/>
              </w:rPr>
              <w:t xml:space="preserve">Ideas for you to try at home </w:t>
            </w:r>
          </w:p>
          <w:p w14:paraId="55FE81A8" w14:textId="77777777" w:rsidR="00797E29" w:rsidRPr="00AB4A29" w:rsidRDefault="00797E29" w:rsidP="00585CA8">
            <w:pPr>
              <w:rPr>
                <w:rFonts w:cstheme="minorHAnsi"/>
                <w:b/>
              </w:rPr>
            </w:pPr>
          </w:p>
          <w:p w14:paraId="61ECB23A" w14:textId="77777777" w:rsidR="005C607D" w:rsidRDefault="005C607D" w:rsidP="00797E29">
            <w:pPr>
              <w:rPr>
                <w:rFonts w:cstheme="minorHAnsi"/>
              </w:rPr>
            </w:pPr>
            <w:r>
              <w:rPr>
                <w:rFonts w:cstheme="minorHAnsi"/>
              </w:rPr>
              <w:t xml:space="preserve"> </w:t>
            </w:r>
          </w:p>
          <w:p w14:paraId="77A10B75" w14:textId="0D0A056F" w:rsidR="005C607D" w:rsidRPr="00AB4A29" w:rsidRDefault="005C607D" w:rsidP="00797E29">
            <w:pPr>
              <w:rPr>
                <w:rFonts w:cstheme="minorHAnsi"/>
              </w:rPr>
            </w:pPr>
            <w:proofErr w:type="gramStart"/>
            <w:r>
              <w:rPr>
                <w:rFonts w:cstheme="minorHAnsi"/>
              </w:rPr>
              <w:t>Take a look</w:t>
            </w:r>
            <w:proofErr w:type="gramEnd"/>
            <w:r>
              <w:rPr>
                <w:rFonts w:cstheme="minorHAnsi"/>
              </w:rPr>
              <w:t xml:space="preserve"> at page 4 </w:t>
            </w:r>
            <w:proofErr w:type="spellStart"/>
            <w:r>
              <w:rPr>
                <w:rFonts w:cstheme="minorHAnsi"/>
              </w:rPr>
              <w:t>Pobble</w:t>
            </w:r>
            <w:proofErr w:type="spellEnd"/>
            <w:r>
              <w:rPr>
                <w:rFonts w:cstheme="minorHAnsi"/>
              </w:rPr>
              <w:t xml:space="preserve"> 365 A Musical World. There are some ‘sick sentences’ which need to be improved by expanding the nouns. You could also add the ‘</w:t>
            </w:r>
            <w:proofErr w:type="spellStart"/>
            <w:r>
              <w:rPr>
                <w:rFonts w:cstheme="minorHAnsi"/>
              </w:rPr>
              <w:t>ly</w:t>
            </w:r>
            <w:proofErr w:type="spellEnd"/>
            <w:r>
              <w:rPr>
                <w:rFonts w:cstheme="minorHAnsi"/>
              </w:rPr>
              <w:t>’ adverbs from the lesson starter to your sentences.</w:t>
            </w:r>
          </w:p>
        </w:tc>
      </w:tr>
    </w:tbl>
    <w:p w14:paraId="038A4D51" w14:textId="77777777" w:rsidR="00797E29" w:rsidRPr="00AB4A29" w:rsidRDefault="00797E29">
      <w:pPr>
        <w:rPr>
          <w:rFonts w:cstheme="minorHAnsi"/>
        </w:rPr>
      </w:pPr>
    </w:p>
    <w:p w14:paraId="6BC4D525" w14:textId="77777777" w:rsidR="00797E29" w:rsidRPr="00AB4A29" w:rsidRDefault="00797E29">
      <w:pPr>
        <w:rPr>
          <w:rFonts w:cstheme="minorHAnsi"/>
        </w:rPr>
      </w:pPr>
      <w:r w:rsidRPr="00AB4A29">
        <w:rPr>
          <w:rFonts w:cstheme="minorHAnsi"/>
        </w:rPr>
        <w:t>Thursday 2</w:t>
      </w:r>
      <w:r w:rsidRPr="00AB4A29">
        <w:rPr>
          <w:rFonts w:cstheme="minorHAnsi"/>
          <w:vertAlign w:val="superscript"/>
        </w:rPr>
        <w:t>nd</w:t>
      </w:r>
      <w:r w:rsidRPr="00AB4A29">
        <w:rPr>
          <w:rFonts w:cstheme="minorHAnsi"/>
        </w:rPr>
        <w:t xml:space="preserve"> April </w:t>
      </w:r>
    </w:p>
    <w:p w14:paraId="7931D989" w14:textId="77777777" w:rsidR="00797E29" w:rsidRPr="00AB4A29" w:rsidRDefault="00797E29">
      <w:pPr>
        <w:rPr>
          <w:rFonts w:cstheme="minorHAnsi"/>
        </w:rPr>
      </w:pPr>
    </w:p>
    <w:tbl>
      <w:tblPr>
        <w:tblStyle w:val="TableGrid"/>
        <w:tblW w:w="0" w:type="auto"/>
        <w:tblLook w:val="04A0" w:firstRow="1" w:lastRow="0" w:firstColumn="1" w:lastColumn="0" w:noHBand="0" w:noVBand="1"/>
      </w:tblPr>
      <w:tblGrid>
        <w:gridCol w:w="3080"/>
        <w:gridCol w:w="3081"/>
        <w:gridCol w:w="3081"/>
      </w:tblGrid>
      <w:tr w:rsidR="00797E29" w:rsidRPr="00AB4A29" w14:paraId="5DDFE060" w14:textId="77777777" w:rsidTr="00585CA8">
        <w:tc>
          <w:tcPr>
            <w:tcW w:w="3080" w:type="dxa"/>
          </w:tcPr>
          <w:p w14:paraId="08734898" w14:textId="77777777" w:rsidR="00797E29" w:rsidRPr="00AB4A29" w:rsidRDefault="00797E29" w:rsidP="00585CA8">
            <w:pPr>
              <w:rPr>
                <w:rFonts w:cstheme="minorHAnsi"/>
                <w:b/>
              </w:rPr>
            </w:pPr>
            <w:r w:rsidRPr="00AB4A29">
              <w:rPr>
                <w:rFonts w:cstheme="minorHAnsi"/>
                <w:b/>
              </w:rPr>
              <w:t xml:space="preserve">Starter to get our brains warmed up! </w:t>
            </w:r>
          </w:p>
          <w:p w14:paraId="49B4B161" w14:textId="77777777" w:rsidR="00797E29" w:rsidRPr="00AB4A29" w:rsidRDefault="00797E29" w:rsidP="00585CA8">
            <w:pPr>
              <w:rPr>
                <w:rFonts w:cstheme="minorHAnsi"/>
                <w:b/>
              </w:rPr>
            </w:pPr>
          </w:p>
          <w:p w14:paraId="3405BEFD" w14:textId="2095B39C" w:rsidR="00797E29" w:rsidRDefault="00FE7A41" w:rsidP="00585CA8">
            <w:pPr>
              <w:rPr>
                <w:rFonts w:cstheme="minorHAnsi"/>
              </w:rPr>
            </w:pPr>
            <w:r>
              <w:rPr>
                <w:rFonts w:cstheme="minorHAnsi"/>
              </w:rPr>
              <w:t xml:space="preserve">Using the </w:t>
            </w:r>
            <w:proofErr w:type="spellStart"/>
            <w:r>
              <w:rPr>
                <w:rFonts w:cstheme="minorHAnsi"/>
              </w:rPr>
              <w:t>Pobble</w:t>
            </w:r>
            <w:proofErr w:type="spellEnd"/>
            <w:r>
              <w:rPr>
                <w:rFonts w:cstheme="minorHAnsi"/>
              </w:rPr>
              <w:t xml:space="preserve"> picture from yesterday – can you write four different sentences about it? One must be a command, one must be a statement, one must be a question and one must be an exclamation.</w:t>
            </w:r>
          </w:p>
          <w:p w14:paraId="2A1833A7" w14:textId="7D82482F" w:rsidR="00FE7A41" w:rsidRDefault="00FE7A41" w:rsidP="00585CA8">
            <w:pPr>
              <w:rPr>
                <w:rFonts w:cstheme="minorHAnsi"/>
              </w:rPr>
            </w:pPr>
          </w:p>
          <w:p w14:paraId="0A182DF6" w14:textId="48510361" w:rsidR="00FE7A41" w:rsidRDefault="00FE7A41" w:rsidP="00585CA8">
            <w:pPr>
              <w:rPr>
                <w:rFonts w:cstheme="minorHAnsi"/>
              </w:rPr>
            </w:pPr>
            <w:r>
              <w:rPr>
                <w:rFonts w:cstheme="minorHAnsi"/>
              </w:rPr>
              <w:t>E.g.</w:t>
            </w:r>
          </w:p>
          <w:p w14:paraId="66FB6F49" w14:textId="05F235F1" w:rsidR="00FE7A41" w:rsidRDefault="00FE7A41" w:rsidP="00585CA8">
            <w:pPr>
              <w:rPr>
                <w:rFonts w:cstheme="minorHAnsi"/>
              </w:rPr>
            </w:pPr>
            <w:r>
              <w:rPr>
                <w:rFonts w:cstheme="minorHAnsi"/>
              </w:rPr>
              <w:t>1. Stop damaging the earth.</w:t>
            </w:r>
          </w:p>
          <w:p w14:paraId="0F894814" w14:textId="67B2FB9D" w:rsidR="00FE7A41" w:rsidRDefault="00FE7A41" w:rsidP="00585CA8">
            <w:pPr>
              <w:rPr>
                <w:rFonts w:cstheme="minorHAnsi"/>
              </w:rPr>
            </w:pPr>
            <w:r>
              <w:rPr>
                <w:rFonts w:cstheme="minorHAnsi"/>
              </w:rPr>
              <w:t>2. Huge mountains grow from the waist of the guitar.</w:t>
            </w:r>
          </w:p>
          <w:p w14:paraId="380C0B35" w14:textId="271951E8" w:rsidR="00FE7A41" w:rsidRDefault="00FE7A41" w:rsidP="00585CA8">
            <w:pPr>
              <w:rPr>
                <w:rFonts w:cstheme="minorHAnsi"/>
              </w:rPr>
            </w:pPr>
            <w:r>
              <w:rPr>
                <w:rFonts w:cstheme="minorHAnsi"/>
              </w:rPr>
              <w:t>3. Where is the water coming from?</w:t>
            </w:r>
          </w:p>
          <w:p w14:paraId="1168032E" w14:textId="413407C7" w:rsidR="00FE7A41" w:rsidRDefault="00FE7A41" w:rsidP="00585CA8">
            <w:pPr>
              <w:rPr>
                <w:rFonts w:cstheme="minorHAnsi"/>
              </w:rPr>
            </w:pPr>
            <w:r>
              <w:rPr>
                <w:rFonts w:cstheme="minorHAnsi"/>
              </w:rPr>
              <w:t>4. The world has completely changed shape!</w:t>
            </w:r>
          </w:p>
          <w:p w14:paraId="745DCD5F" w14:textId="77777777" w:rsidR="00FE7A41" w:rsidRPr="00AB4A29" w:rsidRDefault="00FE7A41" w:rsidP="00585CA8">
            <w:pPr>
              <w:rPr>
                <w:rFonts w:cstheme="minorHAnsi"/>
              </w:rPr>
            </w:pPr>
          </w:p>
          <w:p w14:paraId="5B7CC733" w14:textId="77777777" w:rsidR="00797E29" w:rsidRPr="00AB4A29" w:rsidRDefault="00797E29" w:rsidP="00585CA8">
            <w:pPr>
              <w:rPr>
                <w:rFonts w:cstheme="minorHAnsi"/>
              </w:rPr>
            </w:pPr>
          </w:p>
          <w:p w14:paraId="5CF2E0D1" w14:textId="77777777" w:rsidR="00797E29" w:rsidRPr="00AB4A29" w:rsidRDefault="00797E29" w:rsidP="00585CA8">
            <w:pPr>
              <w:rPr>
                <w:rFonts w:cstheme="minorHAnsi"/>
                <w:b/>
              </w:rPr>
            </w:pPr>
          </w:p>
        </w:tc>
        <w:tc>
          <w:tcPr>
            <w:tcW w:w="3081" w:type="dxa"/>
          </w:tcPr>
          <w:p w14:paraId="6CA7A457" w14:textId="77777777" w:rsidR="00797E29" w:rsidRPr="00AB4A29" w:rsidRDefault="00797E29" w:rsidP="00585CA8">
            <w:pPr>
              <w:rPr>
                <w:rFonts w:cstheme="minorHAnsi"/>
                <w:b/>
              </w:rPr>
            </w:pPr>
            <w:r w:rsidRPr="00AB4A29">
              <w:rPr>
                <w:rFonts w:cstheme="minorHAnsi"/>
                <w:b/>
              </w:rPr>
              <w:t xml:space="preserve">The learning outcome we hope to achieve </w:t>
            </w:r>
          </w:p>
          <w:p w14:paraId="76588574" w14:textId="77777777" w:rsidR="00797E29" w:rsidRPr="00AB4A29" w:rsidRDefault="00797E29" w:rsidP="00585CA8">
            <w:pPr>
              <w:rPr>
                <w:rFonts w:cstheme="minorHAnsi"/>
                <w:b/>
              </w:rPr>
            </w:pPr>
          </w:p>
          <w:p w14:paraId="3D04AA0D" w14:textId="44281AB5" w:rsidR="00797E29" w:rsidRDefault="00FE7A41" w:rsidP="00585CA8">
            <w:pPr>
              <w:rPr>
                <w:rFonts w:cstheme="minorHAnsi"/>
                <w:shd w:val="clear" w:color="auto" w:fill="FAF9F8"/>
              </w:rPr>
            </w:pPr>
            <w:r>
              <w:rPr>
                <w:rFonts w:cstheme="minorHAnsi"/>
                <w:shd w:val="clear" w:color="auto" w:fill="FAF9F8"/>
              </w:rPr>
              <w:t>Write sentences of different forms.</w:t>
            </w:r>
          </w:p>
          <w:p w14:paraId="51957615" w14:textId="6DDFE5C8" w:rsidR="00FE7A41" w:rsidRDefault="00FE7A41" w:rsidP="00585CA8">
            <w:pPr>
              <w:rPr>
                <w:rFonts w:cstheme="minorHAnsi"/>
                <w:shd w:val="clear" w:color="auto" w:fill="FAF9F8"/>
              </w:rPr>
            </w:pPr>
          </w:p>
          <w:p w14:paraId="417F27E9" w14:textId="053FEE58" w:rsidR="00FE7A41" w:rsidRDefault="00FE7A41" w:rsidP="00585CA8">
            <w:pPr>
              <w:rPr>
                <w:rFonts w:cstheme="minorHAnsi"/>
                <w:shd w:val="clear" w:color="auto" w:fill="FAF9F8"/>
              </w:rPr>
            </w:pPr>
            <w:r>
              <w:rPr>
                <w:rFonts w:cstheme="minorHAnsi"/>
                <w:shd w:val="clear" w:color="auto" w:fill="FAF9F8"/>
              </w:rPr>
              <w:t>Use expanded nouns phrases.</w:t>
            </w:r>
          </w:p>
          <w:p w14:paraId="00A74658" w14:textId="2C423D11" w:rsidR="00FE7A41" w:rsidRDefault="00FE7A41" w:rsidP="00585CA8">
            <w:pPr>
              <w:rPr>
                <w:rFonts w:cstheme="minorHAnsi"/>
                <w:shd w:val="clear" w:color="auto" w:fill="FAF9F8"/>
              </w:rPr>
            </w:pPr>
          </w:p>
          <w:p w14:paraId="042D7745" w14:textId="586BA441" w:rsidR="00FE7A41" w:rsidRDefault="00FE7A41" w:rsidP="00585CA8">
            <w:pPr>
              <w:rPr>
                <w:rFonts w:cstheme="minorHAnsi"/>
                <w:shd w:val="clear" w:color="auto" w:fill="FAF9F8"/>
              </w:rPr>
            </w:pPr>
            <w:r>
              <w:rPr>
                <w:rFonts w:cstheme="minorHAnsi"/>
                <w:shd w:val="clear" w:color="auto" w:fill="FAF9F8"/>
              </w:rPr>
              <w:t>Use ‘</w:t>
            </w:r>
            <w:proofErr w:type="spellStart"/>
            <w:r>
              <w:rPr>
                <w:rFonts w:cstheme="minorHAnsi"/>
                <w:shd w:val="clear" w:color="auto" w:fill="FAF9F8"/>
              </w:rPr>
              <w:t>ly</w:t>
            </w:r>
            <w:proofErr w:type="spellEnd"/>
            <w:r>
              <w:rPr>
                <w:rFonts w:cstheme="minorHAnsi"/>
                <w:shd w:val="clear" w:color="auto" w:fill="FAF9F8"/>
              </w:rPr>
              <w:t>’ adverbs.</w:t>
            </w:r>
          </w:p>
          <w:p w14:paraId="348932DF" w14:textId="0E716603" w:rsidR="00A67207" w:rsidRDefault="00A67207" w:rsidP="00585CA8">
            <w:pPr>
              <w:rPr>
                <w:rFonts w:cstheme="minorHAnsi"/>
                <w:shd w:val="clear" w:color="auto" w:fill="FAF9F8"/>
              </w:rPr>
            </w:pPr>
          </w:p>
          <w:p w14:paraId="2F634221" w14:textId="18A18C83" w:rsidR="00A67207" w:rsidRPr="00A67207" w:rsidRDefault="00A67207" w:rsidP="00585CA8">
            <w:pPr>
              <w:rPr>
                <w:rFonts w:cstheme="minorHAnsi"/>
                <w:b/>
                <w:bCs/>
                <w:shd w:val="clear" w:color="auto" w:fill="FAF9F8"/>
              </w:rPr>
            </w:pPr>
            <w:r w:rsidRPr="00A67207">
              <w:rPr>
                <w:rFonts w:cstheme="minorHAnsi"/>
                <w:b/>
                <w:bCs/>
                <w:shd w:val="clear" w:color="auto" w:fill="FAF9F8"/>
              </w:rPr>
              <w:t>You might want to look at the writer’s toolkit before starting this activity.</w:t>
            </w:r>
          </w:p>
          <w:p w14:paraId="76FC98C0" w14:textId="77777777" w:rsidR="00B22561" w:rsidRPr="00B22561" w:rsidRDefault="00B22561" w:rsidP="00585CA8">
            <w:pPr>
              <w:rPr>
                <w:rFonts w:cstheme="minorHAnsi"/>
              </w:rPr>
            </w:pPr>
          </w:p>
        </w:tc>
        <w:tc>
          <w:tcPr>
            <w:tcW w:w="3081" w:type="dxa"/>
          </w:tcPr>
          <w:p w14:paraId="537CEA65" w14:textId="77777777" w:rsidR="00797E29" w:rsidRPr="00AB4A29" w:rsidRDefault="00797E29" w:rsidP="00585CA8">
            <w:pPr>
              <w:rPr>
                <w:rFonts w:cstheme="minorHAnsi"/>
                <w:b/>
              </w:rPr>
            </w:pPr>
            <w:r w:rsidRPr="00AB4A29">
              <w:rPr>
                <w:rFonts w:cstheme="minorHAnsi"/>
                <w:b/>
              </w:rPr>
              <w:t xml:space="preserve">Ideas for you to try at home </w:t>
            </w:r>
          </w:p>
          <w:p w14:paraId="7A390D37" w14:textId="77777777" w:rsidR="00797E29" w:rsidRPr="00AB4A29" w:rsidRDefault="00797E29" w:rsidP="00585CA8">
            <w:pPr>
              <w:rPr>
                <w:rFonts w:cstheme="minorHAnsi"/>
                <w:b/>
              </w:rPr>
            </w:pPr>
          </w:p>
          <w:p w14:paraId="2250B5E8" w14:textId="77777777" w:rsidR="005C607D" w:rsidRDefault="005C607D" w:rsidP="005C607D">
            <w:pPr>
              <w:rPr>
                <w:rFonts w:cstheme="minorHAnsi"/>
              </w:rPr>
            </w:pPr>
            <w:r>
              <w:rPr>
                <w:rFonts w:cstheme="minorHAnsi"/>
              </w:rPr>
              <w:t>This is your chance to be creative.</w:t>
            </w:r>
          </w:p>
          <w:p w14:paraId="0D5F4ABE" w14:textId="77777777" w:rsidR="005C607D" w:rsidRDefault="005C607D" w:rsidP="005C607D">
            <w:pPr>
              <w:rPr>
                <w:rFonts w:cstheme="minorHAnsi"/>
              </w:rPr>
            </w:pPr>
          </w:p>
          <w:p w14:paraId="1BC31D1D" w14:textId="77777777" w:rsidR="005C607D" w:rsidRDefault="005C607D" w:rsidP="005C607D">
            <w:pPr>
              <w:rPr>
                <w:rFonts w:cstheme="minorHAnsi"/>
              </w:rPr>
            </w:pPr>
            <w:r>
              <w:rPr>
                <w:rFonts w:cstheme="minorHAnsi"/>
              </w:rPr>
              <w:t>You need a willing volunteer to make something that you have dreamt up. You could think back to the National Trusts 50 things and make a stick creation, a wild crown or a mud creation. Or you could stick to something crafty.</w:t>
            </w:r>
          </w:p>
          <w:p w14:paraId="27409CF5" w14:textId="77777777" w:rsidR="005C607D" w:rsidRDefault="005C607D" w:rsidP="005C607D">
            <w:pPr>
              <w:rPr>
                <w:rFonts w:cstheme="minorHAnsi"/>
              </w:rPr>
            </w:pPr>
          </w:p>
          <w:p w14:paraId="79BCDFBA" w14:textId="545651A8" w:rsidR="00797E29" w:rsidRPr="00AB4A29" w:rsidRDefault="005C607D" w:rsidP="005C607D">
            <w:pPr>
              <w:rPr>
                <w:rFonts w:cstheme="minorHAnsi"/>
              </w:rPr>
            </w:pPr>
            <w:r>
              <w:rPr>
                <w:rFonts w:cstheme="minorHAnsi"/>
              </w:rPr>
              <w:t>You need to give your volunteer clear instructions on how to complete your design. Try to include</w:t>
            </w:r>
            <w:r w:rsidR="00FE7A41">
              <w:rPr>
                <w:rFonts w:cstheme="minorHAnsi"/>
              </w:rPr>
              <w:t xml:space="preserve"> expanded nouns, </w:t>
            </w:r>
            <w:proofErr w:type="spellStart"/>
            <w:r w:rsidR="00FE7A41">
              <w:rPr>
                <w:rFonts w:cstheme="minorHAnsi"/>
              </w:rPr>
              <w:t>ly</w:t>
            </w:r>
            <w:proofErr w:type="spellEnd"/>
            <w:r w:rsidR="00FE7A41">
              <w:rPr>
                <w:rFonts w:cstheme="minorHAnsi"/>
              </w:rPr>
              <w:t xml:space="preserve"> adverbs, conjunctions and imperative verbs if you can. I’ve included a writer’s toolkit to help you keep track.</w:t>
            </w:r>
          </w:p>
        </w:tc>
      </w:tr>
    </w:tbl>
    <w:p w14:paraId="70AF9BD0" w14:textId="5D2D2F5D" w:rsidR="00797E29" w:rsidRDefault="00797E29">
      <w:pPr>
        <w:rPr>
          <w:rFonts w:cstheme="minorHAnsi"/>
        </w:rPr>
      </w:pPr>
    </w:p>
    <w:p w14:paraId="297EEE4F" w14:textId="05891948" w:rsidR="00A76CBD" w:rsidRDefault="00A76CBD">
      <w:pPr>
        <w:rPr>
          <w:rFonts w:cstheme="minorHAnsi"/>
        </w:rPr>
      </w:pPr>
    </w:p>
    <w:p w14:paraId="779B84B1" w14:textId="243E7A94" w:rsidR="00A76CBD" w:rsidRDefault="00A76CBD">
      <w:pPr>
        <w:rPr>
          <w:rFonts w:cstheme="minorHAnsi"/>
        </w:rPr>
      </w:pPr>
    </w:p>
    <w:p w14:paraId="0BF15869" w14:textId="44D9630D" w:rsidR="00A76CBD" w:rsidRDefault="00A76CBD">
      <w:pPr>
        <w:rPr>
          <w:rFonts w:cstheme="minorHAnsi"/>
        </w:rPr>
      </w:pPr>
    </w:p>
    <w:p w14:paraId="62B9B852" w14:textId="09E11063" w:rsidR="00A76CBD" w:rsidRDefault="00A76CBD">
      <w:pPr>
        <w:rPr>
          <w:rFonts w:cstheme="minorHAnsi"/>
        </w:rPr>
      </w:pPr>
    </w:p>
    <w:p w14:paraId="1A3E5D57" w14:textId="77777777" w:rsidR="00A76CBD" w:rsidRPr="00AB4A29" w:rsidRDefault="00A76CBD">
      <w:pPr>
        <w:rPr>
          <w:rFonts w:cstheme="minorHAnsi"/>
        </w:rPr>
      </w:pPr>
    </w:p>
    <w:p w14:paraId="1BF96BB5" w14:textId="77777777" w:rsidR="00797E29" w:rsidRPr="00AB4A29" w:rsidRDefault="00797E29">
      <w:pPr>
        <w:rPr>
          <w:rFonts w:cstheme="minorHAnsi"/>
        </w:rPr>
      </w:pPr>
      <w:r w:rsidRPr="00AB4A29">
        <w:rPr>
          <w:rFonts w:cstheme="minorHAnsi"/>
        </w:rPr>
        <w:t>Friday 3</w:t>
      </w:r>
      <w:r w:rsidRPr="00AB4A29">
        <w:rPr>
          <w:rFonts w:cstheme="minorHAnsi"/>
          <w:vertAlign w:val="superscript"/>
        </w:rPr>
        <w:t>rd</w:t>
      </w:r>
      <w:r w:rsidRPr="00AB4A29">
        <w:rPr>
          <w:rFonts w:cstheme="minorHAnsi"/>
        </w:rPr>
        <w:t xml:space="preserve"> April </w:t>
      </w:r>
    </w:p>
    <w:tbl>
      <w:tblPr>
        <w:tblStyle w:val="TableGrid"/>
        <w:tblW w:w="0" w:type="auto"/>
        <w:tblLook w:val="04A0" w:firstRow="1" w:lastRow="0" w:firstColumn="1" w:lastColumn="0" w:noHBand="0" w:noVBand="1"/>
      </w:tblPr>
      <w:tblGrid>
        <w:gridCol w:w="3080"/>
        <w:gridCol w:w="3081"/>
        <w:gridCol w:w="3081"/>
      </w:tblGrid>
      <w:tr w:rsidR="00797E29" w:rsidRPr="00AB4A29" w14:paraId="64D9462C" w14:textId="77777777" w:rsidTr="00585CA8">
        <w:tc>
          <w:tcPr>
            <w:tcW w:w="3080" w:type="dxa"/>
          </w:tcPr>
          <w:p w14:paraId="4AA5BD05" w14:textId="77777777" w:rsidR="00797E29" w:rsidRPr="00AB4A29" w:rsidRDefault="00797E29" w:rsidP="00585CA8">
            <w:pPr>
              <w:rPr>
                <w:rFonts w:cstheme="minorHAnsi"/>
                <w:b/>
              </w:rPr>
            </w:pPr>
            <w:r w:rsidRPr="00AB4A29">
              <w:rPr>
                <w:rFonts w:cstheme="minorHAnsi"/>
                <w:b/>
              </w:rPr>
              <w:t xml:space="preserve">Starter to get our brains warmed up! </w:t>
            </w:r>
          </w:p>
          <w:p w14:paraId="5351407B" w14:textId="77777777" w:rsidR="00797E29" w:rsidRPr="00AB4A29" w:rsidRDefault="00797E29" w:rsidP="00585CA8">
            <w:pPr>
              <w:rPr>
                <w:rFonts w:cstheme="minorHAnsi"/>
                <w:b/>
              </w:rPr>
            </w:pPr>
          </w:p>
          <w:p w14:paraId="17E4FAB3" w14:textId="77777777" w:rsidR="00797E29" w:rsidRDefault="00A76CBD" w:rsidP="00585CA8">
            <w:pPr>
              <w:rPr>
                <w:rFonts w:cstheme="minorHAnsi"/>
              </w:rPr>
            </w:pPr>
            <w:r>
              <w:rPr>
                <w:rFonts w:cstheme="minorHAnsi"/>
              </w:rPr>
              <w:t xml:space="preserve">Make a </w:t>
            </w:r>
            <w:r w:rsidR="00692BA8">
              <w:rPr>
                <w:rFonts w:cstheme="minorHAnsi"/>
              </w:rPr>
              <w:t>rain gauge craft activity.</w:t>
            </w:r>
          </w:p>
          <w:p w14:paraId="2C07BB0B" w14:textId="77777777" w:rsidR="00692BA8" w:rsidRDefault="00692BA8" w:rsidP="00585CA8">
            <w:pPr>
              <w:rPr>
                <w:rFonts w:cstheme="minorHAnsi"/>
              </w:rPr>
            </w:pPr>
          </w:p>
          <w:p w14:paraId="595038E7" w14:textId="0B84F3E1" w:rsidR="00692BA8" w:rsidRDefault="00692BA8" w:rsidP="00585CA8">
            <w:pPr>
              <w:rPr>
                <w:rFonts w:cstheme="minorHAnsi"/>
              </w:rPr>
            </w:pPr>
            <w:r>
              <w:rPr>
                <w:rFonts w:cstheme="minorHAnsi"/>
              </w:rPr>
              <w:t xml:space="preserve">If you have a plastic bottle, follow these instructions to combine the skills you’ve used in Maths and Literacy this week. It will even help you </w:t>
            </w:r>
            <w:r w:rsidR="00A67207">
              <w:rPr>
                <w:rFonts w:cstheme="minorHAnsi"/>
              </w:rPr>
              <w:t>learn some</w:t>
            </w:r>
            <w:r>
              <w:rPr>
                <w:rFonts w:cstheme="minorHAnsi"/>
              </w:rPr>
              <w:t xml:space="preserve"> science!</w:t>
            </w:r>
          </w:p>
          <w:p w14:paraId="6F239C73" w14:textId="3C673EC4" w:rsidR="00692BA8" w:rsidRPr="00B22561" w:rsidRDefault="00692BA8" w:rsidP="00585CA8">
            <w:pPr>
              <w:rPr>
                <w:rFonts w:cstheme="minorHAnsi"/>
              </w:rPr>
            </w:pPr>
            <w:r>
              <w:rPr>
                <w:rFonts w:cstheme="minorHAnsi"/>
              </w:rPr>
              <w:t>Enjoy!</w:t>
            </w:r>
          </w:p>
        </w:tc>
        <w:tc>
          <w:tcPr>
            <w:tcW w:w="3081" w:type="dxa"/>
          </w:tcPr>
          <w:p w14:paraId="4435EBF3" w14:textId="77777777" w:rsidR="00797E29" w:rsidRPr="00AB4A29" w:rsidRDefault="00797E29" w:rsidP="00585CA8">
            <w:pPr>
              <w:rPr>
                <w:rFonts w:cstheme="minorHAnsi"/>
                <w:b/>
              </w:rPr>
            </w:pPr>
            <w:r w:rsidRPr="00AB4A29">
              <w:rPr>
                <w:rFonts w:cstheme="minorHAnsi"/>
                <w:b/>
              </w:rPr>
              <w:t xml:space="preserve">The learning outcome we hope to achieve </w:t>
            </w:r>
          </w:p>
          <w:p w14:paraId="63A9B300" w14:textId="77777777" w:rsidR="00797E29" w:rsidRPr="00AB4A29" w:rsidRDefault="00797E29" w:rsidP="00585CA8">
            <w:pPr>
              <w:rPr>
                <w:rFonts w:cstheme="minorHAnsi"/>
                <w:b/>
              </w:rPr>
            </w:pPr>
          </w:p>
          <w:p w14:paraId="6DCE6FC9" w14:textId="77777777" w:rsidR="00A76CBD" w:rsidRDefault="00A76CBD" w:rsidP="00585CA8">
            <w:pPr>
              <w:rPr>
                <w:rFonts w:cstheme="minorHAnsi"/>
              </w:rPr>
            </w:pPr>
            <w:r>
              <w:rPr>
                <w:rFonts w:cstheme="minorHAnsi"/>
              </w:rPr>
              <w:t>Children to write for different purposes.</w:t>
            </w:r>
          </w:p>
          <w:p w14:paraId="508A04A4" w14:textId="77777777" w:rsidR="00A76CBD" w:rsidRDefault="00A76CBD" w:rsidP="00585CA8">
            <w:pPr>
              <w:rPr>
                <w:rFonts w:cstheme="minorHAnsi"/>
              </w:rPr>
            </w:pPr>
          </w:p>
          <w:p w14:paraId="048E8570" w14:textId="77777777" w:rsidR="00A76CBD" w:rsidRDefault="00A76CBD" w:rsidP="00585CA8">
            <w:pPr>
              <w:rPr>
                <w:rFonts w:cstheme="minorHAnsi"/>
              </w:rPr>
            </w:pPr>
            <w:r>
              <w:rPr>
                <w:rFonts w:cstheme="minorHAnsi"/>
              </w:rPr>
              <w:t>Children to begin joining their handwriting.</w:t>
            </w:r>
          </w:p>
          <w:p w14:paraId="5B31C279" w14:textId="77777777" w:rsidR="00A76CBD" w:rsidRDefault="00A76CBD" w:rsidP="00585CA8">
            <w:pPr>
              <w:rPr>
                <w:rFonts w:cstheme="minorHAnsi"/>
              </w:rPr>
            </w:pPr>
          </w:p>
          <w:p w14:paraId="0044EC28" w14:textId="4751B865" w:rsidR="00797E29" w:rsidRPr="00AB4A29" w:rsidRDefault="00A76CBD" w:rsidP="00585CA8">
            <w:pPr>
              <w:rPr>
                <w:rFonts w:cstheme="minorHAnsi"/>
              </w:rPr>
            </w:pPr>
            <w:r>
              <w:rPr>
                <w:rFonts w:cstheme="minorHAnsi"/>
              </w:rPr>
              <w:t xml:space="preserve">Children to edit their own writing to ensure it makes sense and is clear. </w:t>
            </w:r>
            <w:r w:rsidR="00B22561">
              <w:rPr>
                <w:rFonts w:cstheme="minorHAnsi"/>
              </w:rPr>
              <w:t xml:space="preserve"> </w:t>
            </w:r>
          </w:p>
        </w:tc>
        <w:tc>
          <w:tcPr>
            <w:tcW w:w="3081" w:type="dxa"/>
          </w:tcPr>
          <w:p w14:paraId="3EE88D5A" w14:textId="77777777" w:rsidR="00797E29" w:rsidRDefault="00797E29" w:rsidP="00585CA8">
            <w:r w:rsidRPr="00AB4A29">
              <w:rPr>
                <w:rFonts w:cstheme="minorHAnsi"/>
                <w:b/>
              </w:rPr>
              <w:t xml:space="preserve">Ideas for you to try at home </w:t>
            </w:r>
          </w:p>
          <w:p w14:paraId="235755C1" w14:textId="77777777" w:rsidR="00A76CBD" w:rsidRDefault="00A76CBD" w:rsidP="00585CA8">
            <w:pPr>
              <w:rPr>
                <w:b/>
              </w:rPr>
            </w:pPr>
          </w:p>
          <w:p w14:paraId="72BB802A" w14:textId="77777777" w:rsidR="00A76CBD" w:rsidRDefault="00A76CBD" w:rsidP="00585CA8">
            <w:pPr>
              <w:rPr>
                <w:bCs/>
              </w:rPr>
            </w:pPr>
            <w:r w:rsidRPr="00A76CBD">
              <w:rPr>
                <w:bCs/>
              </w:rPr>
              <w:t>Write your instructions</w:t>
            </w:r>
            <w:r>
              <w:rPr>
                <w:bCs/>
              </w:rPr>
              <w:t xml:space="preserve"> on paper, on the computer – or film yourself saying them if you find writing very challenging.</w:t>
            </w:r>
          </w:p>
          <w:p w14:paraId="4C70F3DC" w14:textId="77777777" w:rsidR="00A76CBD" w:rsidRDefault="00A76CBD" w:rsidP="00585CA8">
            <w:pPr>
              <w:rPr>
                <w:rFonts w:cstheme="minorHAnsi"/>
                <w:bCs/>
              </w:rPr>
            </w:pPr>
          </w:p>
          <w:p w14:paraId="6F24763F" w14:textId="0840A0E2" w:rsidR="00A76CBD" w:rsidRPr="00A76CBD" w:rsidRDefault="00A76CBD" w:rsidP="00585CA8">
            <w:pPr>
              <w:rPr>
                <w:rFonts w:cstheme="minorHAnsi"/>
                <w:bCs/>
              </w:rPr>
            </w:pPr>
            <w:r>
              <w:rPr>
                <w:rFonts w:cstheme="minorHAnsi"/>
                <w:bCs/>
              </w:rPr>
              <w:t xml:space="preserve">You can then upload the </w:t>
            </w:r>
            <w:proofErr w:type="spellStart"/>
            <w:r>
              <w:rPr>
                <w:rFonts w:cstheme="minorHAnsi"/>
                <w:bCs/>
              </w:rPr>
              <w:t>to</w:t>
            </w:r>
            <w:proofErr w:type="spellEnd"/>
            <w:r>
              <w:rPr>
                <w:rFonts w:cstheme="minorHAnsi"/>
                <w:bCs/>
              </w:rPr>
              <w:t xml:space="preserve"> </w:t>
            </w:r>
            <w:proofErr w:type="spellStart"/>
            <w:r>
              <w:rPr>
                <w:rFonts w:cstheme="minorHAnsi"/>
                <w:bCs/>
              </w:rPr>
              <w:t>SeeSaw</w:t>
            </w:r>
            <w:proofErr w:type="spellEnd"/>
            <w:r>
              <w:rPr>
                <w:rFonts w:cstheme="minorHAnsi"/>
                <w:bCs/>
              </w:rPr>
              <w:t xml:space="preserve"> and we can have a go at making each other’s creations. A photo of what you made would be lovely too.</w:t>
            </w:r>
          </w:p>
        </w:tc>
      </w:tr>
    </w:tbl>
    <w:p w14:paraId="7E65F4CD" w14:textId="563D99CA" w:rsidR="009743AF" w:rsidRDefault="009743AF" w:rsidP="00B22561">
      <w:pPr>
        <w:tabs>
          <w:tab w:val="left" w:pos="7284"/>
        </w:tabs>
        <w:rPr>
          <w:sz w:val="28"/>
        </w:rPr>
      </w:pPr>
    </w:p>
    <w:p w14:paraId="1441B712" w14:textId="77777777" w:rsidR="0076481D" w:rsidRPr="009743AF" w:rsidRDefault="0076481D" w:rsidP="00B22561">
      <w:pPr>
        <w:tabs>
          <w:tab w:val="left" w:pos="7284"/>
        </w:tabs>
        <w:rPr>
          <w:sz w:val="28"/>
        </w:rPr>
      </w:pPr>
    </w:p>
    <w:sectPr w:rsidR="0076481D" w:rsidRPr="009743AF" w:rsidSect="00B2256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6A1C"/>
    <w:multiLevelType w:val="hybridMultilevel"/>
    <w:tmpl w:val="A2A6230C"/>
    <w:lvl w:ilvl="0" w:tplc="4A307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C2025"/>
    <w:multiLevelType w:val="hybridMultilevel"/>
    <w:tmpl w:val="8C5645CE"/>
    <w:lvl w:ilvl="0" w:tplc="3072E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AF"/>
    <w:rsid w:val="00020C9D"/>
    <w:rsid w:val="00104288"/>
    <w:rsid w:val="001A760E"/>
    <w:rsid w:val="005C607D"/>
    <w:rsid w:val="006314C0"/>
    <w:rsid w:val="00692BA8"/>
    <w:rsid w:val="0076481D"/>
    <w:rsid w:val="00797E29"/>
    <w:rsid w:val="00890D7D"/>
    <w:rsid w:val="009743AF"/>
    <w:rsid w:val="0099330C"/>
    <w:rsid w:val="00A22838"/>
    <w:rsid w:val="00A67207"/>
    <w:rsid w:val="00A76CBD"/>
    <w:rsid w:val="00AB4A29"/>
    <w:rsid w:val="00B22561"/>
    <w:rsid w:val="00FE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5210"/>
  <w15:docId w15:val="{87FB0657-2F40-4F61-B3CC-B45467B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Gemma O'Reilly</cp:lastModifiedBy>
  <cp:revision>7</cp:revision>
  <dcterms:created xsi:type="dcterms:W3CDTF">2020-03-27T09:45:00Z</dcterms:created>
  <dcterms:modified xsi:type="dcterms:W3CDTF">2020-03-30T08:54:00Z</dcterms:modified>
</cp:coreProperties>
</file>